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387" w:rsidRDefault="00781387" w:rsidP="004C54F2">
      <w:pPr>
        <w:autoSpaceDE w:val="0"/>
        <w:autoSpaceDN w:val="0"/>
        <w:adjustRightInd w:val="0"/>
        <w:spacing w:line="240" w:lineRule="exact"/>
        <w:rPr>
          <w:rFonts w:ascii="Verdana" w:hAnsi="Verdana" w:cs="Tahoma"/>
          <w:b/>
          <w:sz w:val="22"/>
          <w:szCs w:val="22"/>
        </w:rPr>
      </w:pPr>
      <w:r w:rsidRPr="00781387">
        <w:rPr>
          <w:rFonts w:ascii="Verdana" w:hAnsi="Verdana" w:cs="Tahom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32AC05" wp14:editId="04FE3AAD">
                <wp:simplePos x="0" y="0"/>
                <wp:positionH relativeFrom="column">
                  <wp:posOffset>-347980</wp:posOffset>
                </wp:positionH>
                <wp:positionV relativeFrom="paragraph">
                  <wp:posOffset>57150</wp:posOffset>
                </wp:positionV>
                <wp:extent cx="5924550" cy="257175"/>
                <wp:effectExtent l="0" t="0" r="0" b="0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1387" w:rsidRPr="00781387" w:rsidRDefault="00781387" w:rsidP="00781387">
                            <w:pPr>
                              <w:jc w:val="center"/>
                              <w:rPr>
                                <w:rFonts w:ascii="Verdana" w:hAnsi="Verdana" w:cs="Tahoma"/>
                                <w:b/>
                              </w:rPr>
                            </w:pPr>
                            <w:r w:rsidRPr="00781387">
                              <w:rPr>
                                <w:rFonts w:ascii="Verdana" w:hAnsi="Verdana" w:cs="Tahoma"/>
                                <w:b/>
                              </w:rPr>
                              <w:t>Preencha o formulário e encaminhe para o e-mail: ascom@defensoria.ba.gov.br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-27.4pt;margin-top:4.5pt;width:466.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" filled="f" stroked="f">
                <v:textbox>
                  <w:txbxContent>
                    <w:p w:rsidR="00781387" w:rsidRPr="00781387" w:rsidRDefault="00781387" w:rsidP="00781387">
                      <w:pPr>
                        <w:jc w:val="center"/>
                        <w:rPr>
                          <w:rFonts w:ascii="Verdana" w:hAnsi="Verdana" w:cs="Tahoma"/>
                          <w:b/>
                        </w:rPr>
                      </w:pPr>
                      <w:r w:rsidRPr="00781387">
                        <w:rPr>
                          <w:rFonts w:ascii="Verdana" w:hAnsi="Verdana" w:cs="Tahoma"/>
                          <w:b/>
                        </w:rPr>
                        <w:t>Preencha o formulário e encaminhe para o e-mail: ascom@defensoria.ba.gov.br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 w:cs="Tahom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56753C" wp14:editId="2DDC5EEE">
                <wp:simplePos x="0" y="0"/>
                <wp:positionH relativeFrom="column">
                  <wp:posOffset>-356235</wp:posOffset>
                </wp:positionH>
                <wp:positionV relativeFrom="paragraph">
                  <wp:posOffset>-59690</wp:posOffset>
                </wp:positionV>
                <wp:extent cx="5943600" cy="504825"/>
                <wp:effectExtent l="0" t="0" r="19050" b="28575"/>
                <wp:wrapNone/>
                <wp:docPr id="2" name="Re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5048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tângulo 2" o:spid="_x0000_s1026" style="position:absolute;margin-left:-28.05pt;margin-top:-4.7pt;width:468pt;height:39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" fillcolor="#fde9d9 [665]" strokecolor="#f79646 [3209]" strokeweight="2pt"/>
            </w:pict>
          </mc:Fallback>
        </mc:AlternateContent>
      </w:r>
    </w:p>
    <w:p w:rsidR="00781387" w:rsidRDefault="00781387" w:rsidP="004C54F2">
      <w:pPr>
        <w:autoSpaceDE w:val="0"/>
        <w:autoSpaceDN w:val="0"/>
        <w:adjustRightInd w:val="0"/>
        <w:spacing w:line="240" w:lineRule="exact"/>
        <w:rPr>
          <w:rFonts w:ascii="Verdana" w:hAnsi="Verdana" w:cs="Tahoma"/>
          <w:b/>
          <w:sz w:val="22"/>
          <w:szCs w:val="22"/>
        </w:rPr>
      </w:pPr>
    </w:p>
    <w:p w:rsidR="00781387" w:rsidRDefault="00781387" w:rsidP="004C54F2">
      <w:pPr>
        <w:autoSpaceDE w:val="0"/>
        <w:autoSpaceDN w:val="0"/>
        <w:adjustRightInd w:val="0"/>
        <w:spacing w:line="240" w:lineRule="exact"/>
        <w:rPr>
          <w:rFonts w:ascii="Verdana" w:hAnsi="Verdana" w:cs="Tahoma"/>
          <w:b/>
          <w:sz w:val="22"/>
          <w:szCs w:val="22"/>
        </w:rPr>
      </w:pPr>
    </w:p>
    <w:p w:rsidR="00781387" w:rsidRDefault="00781387" w:rsidP="004C54F2">
      <w:pPr>
        <w:autoSpaceDE w:val="0"/>
        <w:autoSpaceDN w:val="0"/>
        <w:adjustRightInd w:val="0"/>
        <w:spacing w:line="240" w:lineRule="exact"/>
        <w:rPr>
          <w:rFonts w:ascii="Verdana" w:hAnsi="Verdana" w:cs="Tahoma"/>
          <w:b/>
          <w:sz w:val="22"/>
          <w:szCs w:val="22"/>
        </w:rPr>
      </w:pPr>
    </w:p>
    <w:p w:rsidR="00781387" w:rsidRDefault="00781387" w:rsidP="004C54F2">
      <w:pPr>
        <w:autoSpaceDE w:val="0"/>
        <w:autoSpaceDN w:val="0"/>
        <w:adjustRightInd w:val="0"/>
        <w:spacing w:line="240" w:lineRule="exact"/>
        <w:rPr>
          <w:rFonts w:ascii="Verdana" w:hAnsi="Verdana" w:cs="Tahoma"/>
          <w:b/>
          <w:sz w:val="22"/>
          <w:szCs w:val="22"/>
        </w:rPr>
      </w:pPr>
    </w:p>
    <w:p w:rsidR="00781387" w:rsidRDefault="00781387" w:rsidP="004C54F2">
      <w:pPr>
        <w:autoSpaceDE w:val="0"/>
        <w:autoSpaceDN w:val="0"/>
        <w:adjustRightInd w:val="0"/>
        <w:spacing w:line="240" w:lineRule="exact"/>
        <w:rPr>
          <w:rFonts w:ascii="Verdana" w:hAnsi="Verdana" w:cs="Tahoma"/>
          <w:b/>
          <w:sz w:val="22"/>
          <w:szCs w:val="22"/>
        </w:rPr>
      </w:pPr>
    </w:p>
    <w:p w:rsidR="00781387" w:rsidRDefault="00781387" w:rsidP="004C54F2">
      <w:pPr>
        <w:autoSpaceDE w:val="0"/>
        <w:autoSpaceDN w:val="0"/>
        <w:adjustRightInd w:val="0"/>
        <w:spacing w:line="240" w:lineRule="exact"/>
        <w:rPr>
          <w:rFonts w:ascii="Verdana" w:hAnsi="Verdana" w:cs="Tahoma"/>
          <w:b/>
          <w:sz w:val="22"/>
          <w:szCs w:val="22"/>
        </w:rPr>
      </w:pPr>
    </w:p>
    <w:p w:rsidR="004C54F2" w:rsidRPr="00211CFB" w:rsidRDefault="004C54F2" w:rsidP="004C54F2">
      <w:pPr>
        <w:autoSpaceDE w:val="0"/>
        <w:autoSpaceDN w:val="0"/>
        <w:adjustRightInd w:val="0"/>
        <w:spacing w:line="240" w:lineRule="exact"/>
        <w:rPr>
          <w:rFonts w:ascii="Verdana" w:hAnsi="Verdana" w:cs="Tahoma"/>
          <w:b/>
          <w:sz w:val="22"/>
          <w:szCs w:val="22"/>
        </w:rPr>
      </w:pPr>
      <w:r w:rsidRPr="00211CFB">
        <w:rPr>
          <w:rFonts w:ascii="Verdana" w:hAnsi="Verdana" w:cs="Tahoma"/>
          <w:b/>
          <w:sz w:val="22"/>
          <w:szCs w:val="22"/>
        </w:rPr>
        <w:t>Informações cadastrais</w:t>
      </w:r>
    </w:p>
    <w:p w:rsidR="004C54F2" w:rsidRPr="00211CFB" w:rsidRDefault="004C54F2" w:rsidP="004C54F2">
      <w:pPr>
        <w:autoSpaceDE w:val="0"/>
        <w:autoSpaceDN w:val="0"/>
        <w:adjustRightInd w:val="0"/>
        <w:spacing w:line="240" w:lineRule="exact"/>
        <w:rPr>
          <w:rFonts w:ascii="Verdana" w:hAnsi="Verdana" w:cs="Tahoma"/>
          <w:b/>
          <w:sz w:val="22"/>
          <w:szCs w:val="22"/>
        </w:rPr>
      </w:pPr>
    </w:p>
    <w:p w:rsidR="004C54F2" w:rsidRPr="00211CFB" w:rsidRDefault="004C54F2" w:rsidP="004C54F2">
      <w:pPr>
        <w:autoSpaceDE w:val="0"/>
        <w:autoSpaceDN w:val="0"/>
        <w:adjustRightInd w:val="0"/>
        <w:spacing w:line="360" w:lineRule="auto"/>
        <w:rPr>
          <w:rFonts w:ascii="Verdana" w:hAnsi="Verdana" w:cs="Tahoma"/>
          <w:sz w:val="22"/>
          <w:szCs w:val="22"/>
        </w:rPr>
      </w:pPr>
      <w:r w:rsidRPr="00211CFB">
        <w:rPr>
          <w:rFonts w:ascii="Verdana" w:hAnsi="Verdana" w:cs="Tahoma"/>
          <w:sz w:val="22"/>
          <w:szCs w:val="22"/>
        </w:rPr>
        <w:t>Nome:................................................................................</w:t>
      </w:r>
      <w:r w:rsidR="00211CFB">
        <w:rPr>
          <w:rFonts w:ascii="Verdana" w:hAnsi="Verdana" w:cs="Tahoma"/>
          <w:sz w:val="22"/>
          <w:szCs w:val="22"/>
        </w:rPr>
        <w:t>................</w:t>
      </w:r>
    </w:p>
    <w:p w:rsidR="004C54F2" w:rsidRPr="00211CFB" w:rsidRDefault="004C54F2" w:rsidP="004C54F2">
      <w:pPr>
        <w:autoSpaceDE w:val="0"/>
        <w:autoSpaceDN w:val="0"/>
        <w:adjustRightInd w:val="0"/>
        <w:spacing w:line="360" w:lineRule="auto"/>
        <w:rPr>
          <w:rFonts w:ascii="Verdana" w:hAnsi="Verdana" w:cs="Tahoma"/>
          <w:sz w:val="22"/>
          <w:szCs w:val="22"/>
        </w:rPr>
      </w:pPr>
      <w:r w:rsidRPr="00211CFB">
        <w:rPr>
          <w:rFonts w:ascii="Verdana" w:hAnsi="Verdana" w:cs="Tahoma"/>
          <w:sz w:val="22"/>
          <w:szCs w:val="22"/>
        </w:rPr>
        <w:t>Município:............................................................................................</w:t>
      </w:r>
    </w:p>
    <w:p w:rsidR="004C54F2" w:rsidRPr="00211CFB" w:rsidRDefault="004C54F2" w:rsidP="004C54F2">
      <w:pPr>
        <w:autoSpaceDE w:val="0"/>
        <w:autoSpaceDN w:val="0"/>
        <w:adjustRightInd w:val="0"/>
        <w:spacing w:line="360" w:lineRule="auto"/>
        <w:rPr>
          <w:rFonts w:ascii="Verdana" w:hAnsi="Verdana" w:cs="Tahoma"/>
          <w:sz w:val="22"/>
          <w:szCs w:val="22"/>
        </w:rPr>
      </w:pPr>
      <w:r w:rsidRPr="00211CFB">
        <w:rPr>
          <w:rFonts w:ascii="Verdana" w:hAnsi="Verdana" w:cs="Tahoma"/>
          <w:sz w:val="22"/>
          <w:szCs w:val="22"/>
        </w:rPr>
        <w:t>Órgão/Instituição:................................................................................</w:t>
      </w:r>
    </w:p>
    <w:p w:rsidR="00211CFB" w:rsidRPr="00211CFB" w:rsidRDefault="00211CFB" w:rsidP="004C54F2">
      <w:pPr>
        <w:autoSpaceDE w:val="0"/>
        <w:autoSpaceDN w:val="0"/>
        <w:adjustRightInd w:val="0"/>
        <w:spacing w:line="360" w:lineRule="auto"/>
        <w:rPr>
          <w:rFonts w:ascii="Verdana" w:hAnsi="Verdana" w:cs="Tahoma"/>
          <w:sz w:val="22"/>
          <w:szCs w:val="22"/>
        </w:rPr>
      </w:pPr>
      <w:r w:rsidRPr="00211CFB">
        <w:rPr>
          <w:rFonts w:ascii="Verdana" w:hAnsi="Verdana" w:cs="Tahoma"/>
          <w:sz w:val="22"/>
          <w:szCs w:val="22"/>
        </w:rPr>
        <w:t>Endereço: .........................................................................................................</w:t>
      </w:r>
    </w:p>
    <w:p w:rsidR="00866969" w:rsidRDefault="00211CFB" w:rsidP="004C54F2">
      <w:pPr>
        <w:autoSpaceDE w:val="0"/>
        <w:autoSpaceDN w:val="0"/>
        <w:adjustRightInd w:val="0"/>
        <w:spacing w:line="360" w:lineRule="auto"/>
        <w:rPr>
          <w:rFonts w:ascii="Verdana" w:hAnsi="Verdana" w:cs="Tahoma"/>
          <w:sz w:val="22"/>
          <w:szCs w:val="22"/>
        </w:rPr>
      </w:pPr>
      <w:r w:rsidRPr="00211CFB">
        <w:rPr>
          <w:rFonts w:ascii="Verdana" w:hAnsi="Verdana" w:cs="Tahoma"/>
          <w:sz w:val="22"/>
          <w:szCs w:val="22"/>
        </w:rPr>
        <w:t>..........................................</w:t>
      </w:r>
      <w:r w:rsidR="00866969">
        <w:rPr>
          <w:rFonts w:ascii="Verdana" w:hAnsi="Verdana" w:cs="Tahoma"/>
          <w:sz w:val="22"/>
          <w:szCs w:val="22"/>
        </w:rPr>
        <w:t>...............................................................</w:t>
      </w:r>
    </w:p>
    <w:p w:rsidR="004C54F2" w:rsidRPr="00211CFB" w:rsidRDefault="004C54F2" w:rsidP="004C54F2">
      <w:pPr>
        <w:autoSpaceDE w:val="0"/>
        <w:autoSpaceDN w:val="0"/>
        <w:adjustRightInd w:val="0"/>
        <w:spacing w:line="360" w:lineRule="auto"/>
        <w:rPr>
          <w:rFonts w:ascii="Verdana" w:hAnsi="Verdana" w:cs="Tahoma"/>
          <w:sz w:val="22"/>
          <w:szCs w:val="22"/>
        </w:rPr>
      </w:pPr>
      <w:r w:rsidRPr="00211CFB">
        <w:rPr>
          <w:rFonts w:ascii="Verdana" w:hAnsi="Verdana" w:cs="Tahoma"/>
          <w:sz w:val="22"/>
          <w:szCs w:val="22"/>
        </w:rPr>
        <w:t>Email:.................................................................................................</w:t>
      </w:r>
    </w:p>
    <w:p w:rsidR="004C54F2" w:rsidRDefault="004C54F2" w:rsidP="004C54F2">
      <w:pPr>
        <w:autoSpaceDE w:val="0"/>
        <w:autoSpaceDN w:val="0"/>
        <w:adjustRightInd w:val="0"/>
        <w:spacing w:line="360" w:lineRule="auto"/>
        <w:rPr>
          <w:rFonts w:ascii="Verdana" w:hAnsi="Verdana" w:cs="Tahoma"/>
          <w:sz w:val="22"/>
          <w:szCs w:val="22"/>
        </w:rPr>
      </w:pPr>
      <w:r w:rsidRPr="00211CFB">
        <w:rPr>
          <w:rFonts w:ascii="Verdana" w:hAnsi="Verdana" w:cs="Tahoma"/>
          <w:sz w:val="22"/>
          <w:szCs w:val="22"/>
        </w:rPr>
        <w:t>Tel.:</w:t>
      </w:r>
      <w:proofErr w:type="gramStart"/>
      <w:r w:rsidRPr="00211CFB">
        <w:rPr>
          <w:rFonts w:ascii="Verdana" w:hAnsi="Verdana" w:cs="Tahoma"/>
          <w:sz w:val="22"/>
          <w:szCs w:val="22"/>
        </w:rPr>
        <w:t>...................................................................................................</w:t>
      </w:r>
      <w:proofErr w:type="gramEnd"/>
    </w:p>
    <w:p w:rsidR="007E0D8D" w:rsidRDefault="007E0D8D" w:rsidP="004C54F2">
      <w:pPr>
        <w:autoSpaceDE w:val="0"/>
        <w:autoSpaceDN w:val="0"/>
        <w:adjustRightInd w:val="0"/>
        <w:spacing w:line="360" w:lineRule="auto"/>
        <w:rPr>
          <w:rFonts w:ascii="Verdana" w:hAnsi="Verdana" w:cs="Tahoma"/>
          <w:sz w:val="22"/>
          <w:szCs w:val="22"/>
        </w:rPr>
      </w:pPr>
    </w:p>
    <w:p w:rsidR="00781387" w:rsidRDefault="00781387" w:rsidP="004C54F2">
      <w:pPr>
        <w:autoSpaceDE w:val="0"/>
        <w:autoSpaceDN w:val="0"/>
        <w:adjustRightInd w:val="0"/>
        <w:spacing w:line="360" w:lineRule="auto"/>
        <w:rPr>
          <w:rFonts w:ascii="Verdana" w:hAnsi="Verdana" w:cs="Tahoma"/>
          <w:sz w:val="22"/>
          <w:szCs w:val="22"/>
        </w:rPr>
      </w:pPr>
    </w:p>
    <w:p w:rsidR="00781387" w:rsidRPr="00211CFB" w:rsidRDefault="00781387" w:rsidP="004C54F2">
      <w:pPr>
        <w:autoSpaceDE w:val="0"/>
        <w:autoSpaceDN w:val="0"/>
        <w:adjustRightInd w:val="0"/>
        <w:spacing w:line="360" w:lineRule="auto"/>
        <w:rPr>
          <w:rFonts w:ascii="Verdana" w:hAnsi="Verdana" w:cs="Tahoma"/>
          <w:sz w:val="22"/>
          <w:szCs w:val="22"/>
        </w:rPr>
      </w:pPr>
    </w:p>
    <w:p w:rsidR="004C54F2" w:rsidRPr="00211CFB" w:rsidRDefault="004C54F2" w:rsidP="004C54F2">
      <w:pPr>
        <w:spacing w:after="160"/>
        <w:jc w:val="center"/>
        <w:rPr>
          <w:rFonts w:ascii="Verdana" w:hAnsi="Verdana" w:cs="Tahoma"/>
          <w:b/>
          <w:sz w:val="28"/>
          <w:szCs w:val="22"/>
        </w:rPr>
      </w:pPr>
      <w:r w:rsidRPr="00211CFB">
        <w:rPr>
          <w:rFonts w:ascii="Verdana" w:hAnsi="Verdana" w:cs="Tahoma"/>
          <w:b/>
          <w:sz w:val="28"/>
          <w:szCs w:val="22"/>
        </w:rPr>
        <w:t>Tema: DIREITOS HUMANOS</w:t>
      </w:r>
    </w:p>
    <w:p w:rsidR="004C54F2" w:rsidRDefault="004C54F2" w:rsidP="004C54F2">
      <w:pPr>
        <w:autoSpaceDE w:val="0"/>
        <w:autoSpaceDN w:val="0"/>
        <w:adjustRightInd w:val="0"/>
        <w:spacing w:line="360" w:lineRule="exact"/>
        <w:jc w:val="both"/>
        <w:rPr>
          <w:rFonts w:ascii="Verdana" w:hAnsi="Verdana" w:cs="Tahoma"/>
          <w:sz w:val="22"/>
          <w:szCs w:val="22"/>
        </w:rPr>
      </w:pPr>
      <w:r w:rsidRPr="00211CFB">
        <w:rPr>
          <w:rFonts w:ascii="Verdana" w:hAnsi="Verdana" w:cs="Tahoma"/>
          <w:b/>
          <w:sz w:val="22"/>
          <w:szCs w:val="22"/>
          <w:u w:val="single"/>
        </w:rPr>
        <w:t>Informe 05 desafios que devem ter</w:t>
      </w:r>
      <w:r w:rsidR="007A3833" w:rsidRPr="00211CFB">
        <w:rPr>
          <w:rFonts w:ascii="Verdana" w:hAnsi="Verdana" w:cs="Tahoma"/>
          <w:b/>
          <w:sz w:val="22"/>
          <w:szCs w:val="22"/>
          <w:u w:val="single"/>
        </w:rPr>
        <w:t xml:space="preserve"> a</w:t>
      </w:r>
      <w:r w:rsidRPr="00211CFB">
        <w:rPr>
          <w:rFonts w:ascii="Verdana" w:hAnsi="Verdana" w:cs="Tahoma"/>
          <w:b/>
          <w:sz w:val="22"/>
          <w:szCs w:val="22"/>
          <w:u w:val="single"/>
        </w:rPr>
        <w:t xml:space="preserve"> maior atenção da Defensoria Pública</w:t>
      </w:r>
      <w:r w:rsidRPr="00211CFB">
        <w:rPr>
          <w:rFonts w:ascii="Verdana" w:hAnsi="Verdana" w:cs="Tahoma"/>
          <w:sz w:val="22"/>
          <w:szCs w:val="22"/>
        </w:rPr>
        <w:t>:</w:t>
      </w:r>
    </w:p>
    <w:p w:rsidR="001642CA" w:rsidRDefault="001642CA" w:rsidP="004C54F2">
      <w:pPr>
        <w:autoSpaceDE w:val="0"/>
        <w:autoSpaceDN w:val="0"/>
        <w:adjustRightInd w:val="0"/>
        <w:spacing w:line="360" w:lineRule="exact"/>
        <w:jc w:val="both"/>
        <w:rPr>
          <w:rFonts w:ascii="Verdana" w:hAnsi="Verdana" w:cs="Tahoma"/>
          <w:sz w:val="22"/>
          <w:szCs w:val="22"/>
        </w:rPr>
      </w:pPr>
    </w:p>
    <w:p w:rsidR="004C54F2" w:rsidRPr="00211CFB" w:rsidRDefault="004C54F2" w:rsidP="004C54F2">
      <w:pPr>
        <w:autoSpaceDE w:val="0"/>
        <w:autoSpaceDN w:val="0"/>
        <w:adjustRightInd w:val="0"/>
        <w:spacing w:line="240" w:lineRule="exact"/>
        <w:jc w:val="both"/>
        <w:rPr>
          <w:rFonts w:ascii="Verdana" w:hAnsi="Verdana" w:cs="Tahoma"/>
          <w:b/>
          <w:color w:val="548DD4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7094"/>
        <w:gridCol w:w="836"/>
      </w:tblGrid>
      <w:tr w:rsidR="004C54F2" w:rsidRPr="00211CFB" w:rsidTr="004C54F2">
        <w:trPr>
          <w:trHeight w:val="397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C54F2" w:rsidRPr="00211CFB" w:rsidRDefault="004C54F2">
            <w:pPr>
              <w:jc w:val="both"/>
              <w:rPr>
                <w:rFonts w:ascii="Verdana" w:hAnsi="Verdana" w:cs="Tahoma"/>
                <w:b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b/>
                <w:color w:val="000000"/>
                <w:sz w:val="22"/>
                <w:szCs w:val="22"/>
              </w:rPr>
              <w:t>SEQ.</w:t>
            </w:r>
          </w:p>
        </w:tc>
        <w:tc>
          <w:tcPr>
            <w:tcW w:w="4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C54F2" w:rsidRPr="00211CFB" w:rsidRDefault="004C54F2">
            <w:pPr>
              <w:jc w:val="both"/>
              <w:rPr>
                <w:rFonts w:ascii="Verdana" w:hAnsi="Verdana" w:cs="Tahoma"/>
                <w:b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b/>
                <w:color w:val="000000"/>
                <w:sz w:val="22"/>
                <w:szCs w:val="22"/>
              </w:rPr>
              <w:t>DESAFIOS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C54F2" w:rsidRPr="00211CFB" w:rsidRDefault="004C54F2">
            <w:pPr>
              <w:jc w:val="both"/>
              <w:rPr>
                <w:rFonts w:ascii="Verdana" w:hAnsi="Verdana" w:cs="Tahoma"/>
                <w:b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b/>
                <w:color w:val="000000"/>
                <w:sz w:val="22"/>
                <w:szCs w:val="22"/>
              </w:rPr>
              <w:t>TEMA</w:t>
            </w:r>
          </w:p>
        </w:tc>
      </w:tr>
      <w:tr w:rsidR="004C54F2" w:rsidRPr="00211CFB" w:rsidTr="004C54F2">
        <w:trPr>
          <w:trHeight w:val="397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211CFB">
              <w:rPr>
                <w:rFonts w:ascii="Verdana" w:hAnsi="Verdana" w:cs="Arial"/>
                <w:sz w:val="22"/>
                <w:szCs w:val="22"/>
              </w:rPr>
              <w:t>Enfre</w:t>
            </w:r>
            <w:r w:rsidR="007E0D8D">
              <w:rPr>
                <w:rFonts w:ascii="Verdana" w:hAnsi="Verdana" w:cs="Arial"/>
                <w:sz w:val="22"/>
                <w:szCs w:val="22"/>
              </w:rPr>
              <w:t>ntar a tortura no interior das u</w:t>
            </w:r>
            <w:r w:rsidRPr="00211CFB">
              <w:rPr>
                <w:rFonts w:ascii="Verdana" w:hAnsi="Verdana" w:cs="Arial"/>
                <w:sz w:val="22"/>
                <w:szCs w:val="22"/>
              </w:rPr>
              <w:t>nidad</w:t>
            </w:r>
            <w:r w:rsidR="007E0D8D">
              <w:rPr>
                <w:rFonts w:ascii="Verdana" w:hAnsi="Verdana" w:cs="Arial"/>
                <w:sz w:val="22"/>
                <w:szCs w:val="22"/>
              </w:rPr>
              <w:t>es prisionais e socioeducativas</w:t>
            </w:r>
            <w:r w:rsidR="001642CA">
              <w:rPr>
                <w:rFonts w:ascii="Verdana" w:hAnsi="Verdana" w:cs="Arial"/>
                <w:sz w:val="22"/>
                <w:szCs w:val="22"/>
              </w:rPr>
              <w:t>.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</w:p>
        </w:tc>
      </w:tr>
      <w:tr w:rsidR="004C54F2" w:rsidRPr="00211CFB" w:rsidTr="004C54F2">
        <w:trPr>
          <w:trHeight w:val="397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4F2" w:rsidRPr="00211CFB" w:rsidRDefault="004C54F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02</w:t>
            </w:r>
          </w:p>
        </w:tc>
        <w:tc>
          <w:tcPr>
            <w:tcW w:w="4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 w:rsidP="001642CA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Arial"/>
                <w:sz w:val="22"/>
                <w:szCs w:val="22"/>
              </w:rPr>
              <w:t>Des</w:t>
            </w:r>
            <w:r w:rsidR="007E0D8D">
              <w:rPr>
                <w:rFonts w:ascii="Verdana" w:hAnsi="Verdana" w:cs="Arial"/>
                <w:sz w:val="22"/>
                <w:szCs w:val="22"/>
              </w:rPr>
              <w:t>envolver caminhos alternativos à</w:t>
            </w:r>
            <w:r w:rsidR="001642CA">
              <w:rPr>
                <w:rFonts w:ascii="Verdana" w:hAnsi="Verdana" w:cs="Arial"/>
                <w:sz w:val="22"/>
                <w:szCs w:val="22"/>
              </w:rPr>
              <w:t xml:space="preserve"> violação dos</w:t>
            </w:r>
            <w:r w:rsidRPr="00211CFB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1642CA">
              <w:rPr>
                <w:rFonts w:ascii="Verdana" w:hAnsi="Verdana" w:cs="Arial"/>
                <w:sz w:val="22"/>
                <w:szCs w:val="22"/>
              </w:rPr>
              <w:t>Direitos H</w:t>
            </w:r>
            <w:r w:rsidRPr="00211CFB">
              <w:rPr>
                <w:rFonts w:ascii="Verdana" w:hAnsi="Verdana" w:cs="Arial"/>
                <w:sz w:val="22"/>
                <w:szCs w:val="22"/>
              </w:rPr>
              <w:t>umanos</w:t>
            </w:r>
            <w:r w:rsidR="001642CA">
              <w:rPr>
                <w:rFonts w:ascii="Verdana" w:hAnsi="Verdana" w:cs="Arial"/>
                <w:sz w:val="22"/>
                <w:szCs w:val="22"/>
              </w:rPr>
              <w:t>.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</w:p>
        </w:tc>
      </w:tr>
      <w:tr w:rsidR="004C54F2" w:rsidRPr="00211CFB" w:rsidTr="004C54F2">
        <w:trPr>
          <w:trHeight w:val="397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03</w:t>
            </w:r>
          </w:p>
        </w:tc>
        <w:tc>
          <w:tcPr>
            <w:tcW w:w="4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 w:rsidP="001642CA">
            <w:pPr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211CFB">
              <w:rPr>
                <w:rFonts w:ascii="Verdana" w:hAnsi="Verdana" w:cs="Arial"/>
                <w:sz w:val="22"/>
                <w:szCs w:val="22"/>
              </w:rPr>
              <w:t>Intensificar a atuação da</w:t>
            </w:r>
            <w:r w:rsidR="000D1F27">
              <w:rPr>
                <w:rFonts w:ascii="Verdana" w:hAnsi="Verdana" w:cs="Arial"/>
                <w:sz w:val="22"/>
                <w:szCs w:val="22"/>
              </w:rPr>
              <w:t xml:space="preserve"> Defensoria Pública na área de e</w:t>
            </w:r>
            <w:r w:rsidR="001642CA">
              <w:rPr>
                <w:rFonts w:ascii="Verdana" w:hAnsi="Verdana" w:cs="Arial"/>
                <w:sz w:val="22"/>
                <w:szCs w:val="22"/>
              </w:rPr>
              <w:t>ducação em D</w:t>
            </w:r>
            <w:r w:rsidRPr="00211CFB">
              <w:rPr>
                <w:rFonts w:ascii="Verdana" w:hAnsi="Verdana" w:cs="Arial"/>
                <w:sz w:val="22"/>
                <w:szCs w:val="22"/>
              </w:rPr>
              <w:t xml:space="preserve">ireitos </w:t>
            </w:r>
            <w:r w:rsidR="001642CA">
              <w:rPr>
                <w:rFonts w:ascii="Verdana" w:hAnsi="Verdana" w:cs="Arial"/>
                <w:sz w:val="22"/>
                <w:szCs w:val="22"/>
              </w:rPr>
              <w:t>Humanos</w:t>
            </w:r>
            <w:r w:rsidR="00097094">
              <w:rPr>
                <w:rFonts w:ascii="Verdana" w:hAnsi="Verdana" w:cs="Arial"/>
                <w:sz w:val="22"/>
                <w:szCs w:val="22"/>
              </w:rPr>
              <w:t>.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</w:p>
        </w:tc>
      </w:tr>
      <w:tr w:rsidR="004C54F2" w:rsidRPr="00211CFB" w:rsidTr="004C54F2">
        <w:trPr>
          <w:trHeight w:val="397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04</w:t>
            </w:r>
          </w:p>
        </w:tc>
        <w:tc>
          <w:tcPr>
            <w:tcW w:w="4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211CFB">
              <w:rPr>
                <w:rFonts w:ascii="Verdana" w:hAnsi="Verdana" w:cs="Arial"/>
                <w:sz w:val="22"/>
                <w:szCs w:val="22"/>
              </w:rPr>
              <w:t>Atuar na</w:t>
            </w:r>
            <w:r w:rsidR="000D1F27">
              <w:rPr>
                <w:rFonts w:ascii="Verdana" w:hAnsi="Verdana" w:cs="Arial"/>
                <w:sz w:val="22"/>
                <w:szCs w:val="22"/>
              </w:rPr>
              <w:t xml:space="preserve"> apuração e combate à violação d</w:t>
            </w:r>
            <w:r w:rsidRPr="00211CFB">
              <w:rPr>
                <w:rFonts w:ascii="Verdana" w:hAnsi="Verdana" w:cs="Arial"/>
                <w:sz w:val="22"/>
                <w:szCs w:val="22"/>
              </w:rPr>
              <w:t>os direitos de grupos sociais vulneráveis, encaminhadas pelos órgãos de proteção aos Dir</w:t>
            </w:r>
            <w:r w:rsidR="001642CA">
              <w:rPr>
                <w:rFonts w:ascii="Verdana" w:hAnsi="Verdana" w:cs="Arial"/>
                <w:sz w:val="22"/>
                <w:szCs w:val="22"/>
              </w:rPr>
              <w:t>eitos Humanos.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</w:p>
        </w:tc>
      </w:tr>
      <w:tr w:rsidR="004C54F2" w:rsidRPr="00211CFB" w:rsidTr="004C54F2">
        <w:trPr>
          <w:trHeight w:val="397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05</w:t>
            </w:r>
          </w:p>
        </w:tc>
        <w:tc>
          <w:tcPr>
            <w:tcW w:w="4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F2" w:rsidRPr="00211CFB" w:rsidRDefault="000D1F27">
            <w:pPr>
              <w:jc w:val="both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Fortalecer a oferta de serviços ligados aos direitos da população negra.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</w:p>
        </w:tc>
      </w:tr>
      <w:tr w:rsidR="004C54F2" w:rsidRPr="00211CFB" w:rsidTr="001642CA">
        <w:trPr>
          <w:trHeight w:val="397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lastRenderedPageBreak/>
              <w:t>06</w:t>
            </w:r>
          </w:p>
        </w:tc>
        <w:tc>
          <w:tcPr>
            <w:tcW w:w="4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F2" w:rsidRPr="00211CFB" w:rsidRDefault="004C54F2" w:rsidP="00DB7B38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 xml:space="preserve">Ampliar serviços especializados ou </w:t>
            </w:r>
            <w:proofErr w:type="gramStart"/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implementar</w:t>
            </w:r>
            <w:proofErr w:type="gramEnd"/>
            <w:r w:rsidR="008601F1">
              <w:rPr>
                <w:rFonts w:ascii="Verdana" w:hAnsi="Verdana" w:cs="Tahoma"/>
                <w:color w:val="000000"/>
                <w:sz w:val="22"/>
                <w:szCs w:val="22"/>
              </w:rPr>
              <w:t xml:space="preserve"> </w:t>
            </w: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/</w:t>
            </w:r>
            <w:r w:rsidR="008601F1">
              <w:rPr>
                <w:rFonts w:ascii="Verdana" w:hAnsi="Verdana" w:cs="Tahoma"/>
                <w:color w:val="000000"/>
                <w:sz w:val="22"/>
                <w:szCs w:val="22"/>
              </w:rPr>
              <w:t xml:space="preserve"> </w:t>
            </w: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ampliar</w:t>
            </w:r>
            <w:r w:rsidR="008601F1">
              <w:rPr>
                <w:rFonts w:ascii="Verdana" w:hAnsi="Verdana" w:cs="Tahoma"/>
                <w:color w:val="000000"/>
                <w:sz w:val="22"/>
                <w:szCs w:val="22"/>
              </w:rPr>
              <w:t xml:space="preserve"> </w:t>
            </w: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 xml:space="preserve">/cobrar políticas públicas para problemas relacionados à população em situação de rua; às mulheres vítimas de violência doméstica; ao indígena; </w:t>
            </w:r>
            <w:r w:rsidR="00DB7B38">
              <w:rPr>
                <w:rFonts w:ascii="Verdana" w:hAnsi="Verdana" w:cs="Tahoma"/>
                <w:color w:val="000000"/>
                <w:sz w:val="22"/>
                <w:szCs w:val="22"/>
              </w:rPr>
              <w:t>pessoas com</w:t>
            </w: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 xml:space="preserve"> </w:t>
            </w:r>
            <w:r w:rsidR="00DB7B38">
              <w:rPr>
                <w:rFonts w:ascii="Verdana" w:hAnsi="Verdana" w:cs="Tahoma"/>
                <w:color w:val="000000"/>
                <w:sz w:val="22"/>
                <w:szCs w:val="22"/>
              </w:rPr>
              <w:t>deficiência</w:t>
            </w: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; juventude negra;</w:t>
            </w:r>
            <w:r w:rsidR="00DB7B38">
              <w:rPr>
                <w:rFonts w:ascii="Verdana" w:hAnsi="Verdana" w:cs="Tahoma"/>
                <w:color w:val="000000"/>
                <w:sz w:val="22"/>
                <w:szCs w:val="22"/>
              </w:rPr>
              <w:t xml:space="preserve"> quilombolas;</w:t>
            </w: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 xml:space="preserve"> população LGBT; idoso; população em conflito agrário; em situação de cárcere; proteção </w:t>
            </w:r>
            <w:r w:rsidR="008601F1" w:rsidRPr="00211CFB">
              <w:rPr>
                <w:rFonts w:ascii="Verdana" w:hAnsi="Verdana" w:cs="Tahoma"/>
                <w:color w:val="000000"/>
                <w:sz w:val="22"/>
                <w:szCs w:val="22"/>
              </w:rPr>
              <w:t>à</w:t>
            </w: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 xml:space="preserve"> mulher vítima de </w:t>
            </w:r>
            <w:r w:rsidRPr="00211CFB">
              <w:rPr>
                <w:rFonts w:ascii="Verdana" w:hAnsi="Verdana" w:cs="Tahoma"/>
                <w:sz w:val="22"/>
                <w:szCs w:val="22"/>
              </w:rPr>
              <w:t xml:space="preserve">práticas médicas </w:t>
            </w:r>
            <w:r w:rsidR="001642CA">
              <w:rPr>
                <w:rFonts w:ascii="Verdana" w:hAnsi="Verdana" w:cs="Tahoma"/>
                <w:sz w:val="22"/>
                <w:szCs w:val="22"/>
              </w:rPr>
              <w:t>ilegais relacionadas à gravidez.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</w:p>
        </w:tc>
      </w:tr>
      <w:tr w:rsidR="004C54F2" w:rsidRPr="00211CFB" w:rsidTr="001642CA">
        <w:trPr>
          <w:trHeight w:val="397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07</w:t>
            </w:r>
          </w:p>
        </w:tc>
        <w:tc>
          <w:tcPr>
            <w:tcW w:w="4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0D1F27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>
              <w:rPr>
                <w:rFonts w:ascii="Verdana" w:hAnsi="Verdana" w:cs="Tahoma"/>
                <w:color w:val="000000"/>
                <w:sz w:val="22"/>
                <w:szCs w:val="22"/>
              </w:rPr>
              <w:t>Atuar na regularização de</w:t>
            </w:r>
            <w:r w:rsidR="004C54F2" w:rsidRPr="00211CFB">
              <w:rPr>
                <w:rFonts w:ascii="Verdana" w:hAnsi="Verdana" w:cs="Tahoma"/>
                <w:color w:val="000000"/>
                <w:sz w:val="22"/>
                <w:szCs w:val="22"/>
              </w:rPr>
              <w:t xml:space="preserve"> documentações das associações e</w:t>
            </w:r>
            <w:r w:rsidR="001642CA">
              <w:rPr>
                <w:rFonts w:ascii="Verdana" w:hAnsi="Verdana" w:cs="Tahoma"/>
                <w:color w:val="000000"/>
                <w:sz w:val="22"/>
                <w:szCs w:val="22"/>
              </w:rPr>
              <w:t xml:space="preserve"> movimentos sociais.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</w:p>
        </w:tc>
      </w:tr>
      <w:tr w:rsidR="004C54F2" w:rsidRPr="00211CFB" w:rsidTr="004C54F2">
        <w:trPr>
          <w:trHeight w:val="397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08</w:t>
            </w:r>
          </w:p>
        </w:tc>
        <w:tc>
          <w:tcPr>
            <w:tcW w:w="4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F2" w:rsidRPr="00211CFB" w:rsidRDefault="000D1F27" w:rsidP="001642CA">
            <w:pPr>
              <w:jc w:val="both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 xml:space="preserve">Atuar em casos onde ocorra </w:t>
            </w:r>
            <w:r w:rsidR="004C54F2" w:rsidRPr="00211CFB">
              <w:rPr>
                <w:rFonts w:ascii="Verdana" w:hAnsi="Verdana" w:cs="Arial"/>
                <w:sz w:val="22"/>
                <w:szCs w:val="22"/>
              </w:rPr>
              <w:t xml:space="preserve">violação </w:t>
            </w:r>
            <w:r>
              <w:rPr>
                <w:rFonts w:ascii="Verdana" w:hAnsi="Verdana" w:cs="Arial"/>
                <w:sz w:val="22"/>
                <w:szCs w:val="22"/>
              </w:rPr>
              <w:t>d</w:t>
            </w:r>
            <w:r w:rsidR="001642CA">
              <w:rPr>
                <w:rFonts w:ascii="Verdana" w:hAnsi="Verdana" w:cs="Arial"/>
                <w:sz w:val="22"/>
                <w:szCs w:val="22"/>
              </w:rPr>
              <w:t>os</w:t>
            </w:r>
            <w:r w:rsidR="004C54F2" w:rsidRPr="00211CFB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1642CA">
              <w:rPr>
                <w:rFonts w:ascii="Verdana" w:hAnsi="Verdana" w:cs="Arial"/>
                <w:sz w:val="22"/>
                <w:szCs w:val="22"/>
              </w:rPr>
              <w:t>D</w:t>
            </w:r>
            <w:r w:rsidR="004C54F2" w:rsidRPr="00211CFB">
              <w:rPr>
                <w:rFonts w:ascii="Verdana" w:hAnsi="Verdana" w:cs="Arial"/>
                <w:sz w:val="22"/>
                <w:szCs w:val="22"/>
              </w:rPr>
              <w:t>ireito</w:t>
            </w:r>
            <w:r>
              <w:rPr>
                <w:rFonts w:ascii="Verdana" w:hAnsi="Verdana" w:cs="Arial"/>
                <w:sz w:val="22"/>
                <w:szCs w:val="22"/>
              </w:rPr>
              <w:t xml:space="preserve">s </w:t>
            </w:r>
            <w:r w:rsidR="001642CA">
              <w:rPr>
                <w:rFonts w:ascii="Verdana" w:hAnsi="Verdana" w:cs="Arial"/>
                <w:sz w:val="22"/>
                <w:szCs w:val="22"/>
              </w:rPr>
              <w:t>H</w:t>
            </w:r>
            <w:r>
              <w:rPr>
                <w:rFonts w:ascii="Verdana" w:hAnsi="Verdana" w:cs="Arial"/>
                <w:sz w:val="22"/>
                <w:szCs w:val="22"/>
              </w:rPr>
              <w:t>umanos</w:t>
            </w:r>
            <w:r w:rsidR="001642CA">
              <w:rPr>
                <w:rFonts w:ascii="Verdana" w:hAnsi="Verdana" w:cs="Arial"/>
                <w:sz w:val="22"/>
                <w:szCs w:val="22"/>
              </w:rPr>
              <w:t>.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</w:p>
        </w:tc>
      </w:tr>
      <w:tr w:rsidR="004C54F2" w:rsidRPr="00211CFB" w:rsidTr="004C54F2">
        <w:trPr>
          <w:trHeight w:val="397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09</w:t>
            </w:r>
          </w:p>
        </w:tc>
        <w:tc>
          <w:tcPr>
            <w:tcW w:w="4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F2" w:rsidRPr="00211CFB" w:rsidRDefault="000D1F27">
            <w:pPr>
              <w:jc w:val="both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Ampliar</w:t>
            </w:r>
            <w:r w:rsidR="004C54F2" w:rsidRPr="00211CFB">
              <w:rPr>
                <w:rFonts w:ascii="Verdana" w:hAnsi="Verdana" w:cs="Arial"/>
                <w:sz w:val="22"/>
                <w:szCs w:val="22"/>
              </w:rPr>
              <w:t xml:space="preserve"> o acesso da</w:t>
            </w:r>
            <w:r w:rsidR="001642CA">
              <w:rPr>
                <w:rFonts w:ascii="Verdana" w:hAnsi="Verdana" w:cs="Arial"/>
                <w:sz w:val="22"/>
                <w:szCs w:val="22"/>
              </w:rPr>
              <w:t xml:space="preserve"> população à Defensoria Pública.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</w:p>
        </w:tc>
      </w:tr>
      <w:tr w:rsidR="004C54F2" w:rsidRPr="00211CFB" w:rsidTr="004C54F2">
        <w:trPr>
          <w:trHeight w:val="397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F2" w:rsidRPr="00211CFB" w:rsidRDefault="004C54F2">
            <w:pPr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211CFB">
              <w:rPr>
                <w:rFonts w:ascii="Verdana" w:hAnsi="Verdana" w:cs="Arial"/>
                <w:sz w:val="22"/>
                <w:szCs w:val="22"/>
              </w:rPr>
              <w:t>Envolver a sociedade na elaboração das d</w:t>
            </w:r>
            <w:r w:rsidR="001642CA">
              <w:rPr>
                <w:rFonts w:ascii="Verdana" w:hAnsi="Verdana" w:cs="Arial"/>
                <w:sz w:val="22"/>
                <w:szCs w:val="22"/>
              </w:rPr>
              <w:t>iretrizes da Defensoria Pública.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</w:p>
        </w:tc>
      </w:tr>
      <w:tr w:rsidR="004C54F2" w:rsidRPr="00211CFB" w:rsidTr="004C54F2">
        <w:trPr>
          <w:trHeight w:val="397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F2" w:rsidRPr="00211CFB" w:rsidRDefault="004C54F2">
            <w:pPr>
              <w:jc w:val="both"/>
              <w:rPr>
                <w:rFonts w:ascii="Verdana" w:hAnsi="Verdana" w:cs="Tahoma"/>
                <w:sz w:val="22"/>
                <w:szCs w:val="22"/>
              </w:rPr>
            </w:pPr>
            <w:r w:rsidRPr="00211CFB">
              <w:rPr>
                <w:rFonts w:ascii="Verdana" w:hAnsi="Verdana" w:cs="Tahoma"/>
                <w:sz w:val="22"/>
                <w:szCs w:val="22"/>
              </w:rPr>
              <w:t>Criar formas alternativas de atuação da Defensoria P</w:t>
            </w:r>
            <w:r w:rsidR="001642CA">
              <w:rPr>
                <w:rFonts w:ascii="Verdana" w:hAnsi="Verdana" w:cs="Tahoma"/>
                <w:sz w:val="22"/>
                <w:szCs w:val="22"/>
              </w:rPr>
              <w:t>ública em áreas de risco social.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</w:p>
        </w:tc>
      </w:tr>
      <w:tr w:rsidR="004C54F2" w:rsidRPr="00211CFB" w:rsidTr="004C54F2">
        <w:trPr>
          <w:trHeight w:val="397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F2" w:rsidRPr="00211CFB" w:rsidRDefault="004C54F2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Promover alternativas para solução dos co</w:t>
            </w:r>
            <w:r w:rsidR="001642CA">
              <w:rPr>
                <w:rFonts w:ascii="Verdana" w:hAnsi="Verdana" w:cs="Tahoma"/>
                <w:color w:val="000000"/>
                <w:sz w:val="22"/>
                <w:szCs w:val="22"/>
              </w:rPr>
              <w:t>nflitos (evitar ação judicial).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</w:p>
        </w:tc>
      </w:tr>
      <w:tr w:rsidR="004C54F2" w:rsidRPr="00211CFB" w:rsidTr="004C54F2">
        <w:trPr>
          <w:trHeight w:val="397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F2" w:rsidRPr="00211CFB" w:rsidRDefault="000D1F27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>
              <w:rPr>
                <w:rFonts w:ascii="Verdana" w:hAnsi="Verdana" w:cs="Tahoma"/>
                <w:color w:val="000000"/>
                <w:sz w:val="22"/>
                <w:szCs w:val="22"/>
              </w:rPr>
              <w:t>Esclarecer a</w:t>
            </w:r>
            <w:r w:rsidR="004C54F2" w:rsidRPr="00211CFB">
              <w:rPr>
                <w:rFonts w:ascii="Verdana" w:hAnsi="Verdana" w:cs="Tahoma"/>
                <w:color w:val="000000"/>
                <w:sz w:val="22"/>
                <w:szCs w:val="22"/>
              </w:rPr>
              <w:t xml:space="preserve"> população sobre dire</w:t>
            </w:r>
            <w:r>
              <w:rPr>
                <w:rFonts w:ascii="Verdana" w:hAnsi="Verdana" w:cs="Tahoma"/>
                <w:color w:val="000000"/>
                <w:sz w:val="22"/>
                <w:szCs w:val="22"/>
              </w:rPr>
              <w:t>i</w:t>
            </w:r>
            <w:r w:rsidR="004C54F2" w:rsidRPr="00211CFB">
              <w:rPr>
                <w:rFonts w:ascii="Verdana" w:hAnsi="Verdana" w:cs="Tahoma"/>
                <w:color w:val="000000"/>
                <w:sz w:val="22"/>
                <w:szCs w:val="22"/>
              </w:rPr>
              <w:t>to</w:t>
            </w:r>
            <w:r w:rsidR="001642CA">
              <w:rPr>
                <w:rFonts w:ascii="Verdana" w:hAnsi="Verdana" w:cs="Tahoma"/>
                <w:color w:val="000000"/>
                <w:sz w:val="22"/>
                <w:szCs w:val="22"/>
              </w:rPr>
              <w:t>s e deveres em bairros carentes.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</w:p>
        </w:tc>
      </w:tr>
      <w:tr w:rsidR="004C54F2" w:rsidRPr="00211CFB" w:rsidTr="004C54F2">
        <w:trPr>
          <w:trHeight w:val="397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F2" w:rsidRPr="00211CFB" w:rsidRDefault="004C54F2">
            <w:pPr>
              <w:jc w:val="both"/>
              <w:rPr>
                <w:rFonts w:ascii="Verdana" w:hAnsi="Verdana" w:cs="Tahoma"/>
                <w:sz w:val="22"/>
                <w:szCs w:val="22"/>
              </w:rPr>
            </w:pPr>
            <w:r w:rsidRPr="00211CFB">
              <w:rPr>
                <w:rFonts w:ascii="Verdana" w:hAnsi="Verdana" w:cs="Tahoma"/>
                <w:sz w:val="22"/>
                <w:szCs w:val="22"/>
              </w:rPr>
              <w:t>Criar formas de registro de denúncias de violências contra grupo vuln</w:t>
            </w:r>
            <w:r w:rsidR="001642CA">
              <w:rPr>
                <w:rFonts w:ascii="Verdana" w:hAnsi="Verdana" w:cs="Tahoma"/>
                <w:sz w:val="22"/>
                <w:szCs w:val="22"/>
              </w:rPr>
              <w:t>erável em áreas de risco social.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</w:p>
        </w:tc>
      </w:tr>
    </w:tbl>
    <w:p w:rsidR="004C54F2" w:rsidRPr="00211CFB" w:rsidRDefault="004C54F2">
      <w:pPr>
        <w:rPr>
          <w:rFonts w:ascii="Verdana" w:hAnsi="Verdana"/>
          <w:sz w:val="22"/>
          <w:szCs w:val="22"/>
        </w:rPr>
      </w:pPr>
    </w:p>
    <w:p w:rsidR="00C4531B" w:rsidRPr="00211CFB" w:rsidRDefault="00C4531B" w:rsidP="004C54F2">
      <w:pPr>
        <w:pStyle w:val="NormalWeb"/>
        <w:spacing w:before="0" w:beforeAutospacing="0" w:after="0" w:afterAutospacing="0"/>
        <w:jc w:val="right"/>
        <w:rPr>
          <w:rFonts w:ascii="Verdana" w:hAnsi="Verdana" w:cs="Tahoma"/>
          <w:b/>
          <w:bCs/>
          <w:sz w:val="22"/>
          <w:szCs w:val="22"/>
        </w:rPr>
      </w:pPr>
    </w:p>
    <w:p w:rsidR="004C54F2" w:rsidRPr="00211CFB" w:rsidRDefault="00C4531B" w:rsidP="00C4531B">
      <w:pPr>
        <w:spacing w:after="160"/>
        <w:jc w:val="center"/>
        <w:rPr>
          <w:rFonts w:ascii="Verdana" w:hAnsi="Verdana" w:cs="Tahoma"/>
          <w:b/>
          <w:sz w:val="24"/>
          <w:szCs w:val="22"/>
          <w:u w:val="single"/>
        </w:rPr>
      </w:pPr>
      <w:r w:rsidRPr="00211CFB">
        <w:rPr>
          <w:rFonts w:ascii="Verdana" w:hAnsi="Verdana" w:cs="Tahoma"/>
          <w:b/>
          <w:sz w:val="24"/>
          <w:szCs w:val="22"/>
        </w:rPr>
        <w:t>Tema: CRIANÇAS E ADOLESCENTES</w:t>
      </w:r>
    </w:p>
    <w:p w:rsidR="004C54F2" w:rsidRPr="00211CFB" w:rsidRDefault="004C54F2" w:rsidP="004C54F2">
      <w:pPr>
        <w:autoSpaceDE w:val="0"/>
        <w:autoSpaceDN w:val="0"/>
        <w:adjustRightInd w:val="0"/>
        <w:spacing w:line="360" w:lineRule="exact"/>
        <w:jc w:val="both"/>
        <w:rPr>
          <w:rFonts w:ascii="Verdana" w:hAnsi="Verdana" w:cs="Tahoma"/>
          <w:sz w:val="22"/>
          <w:szCs w:val="22"/>
        </w:rPr>
      </w:pPr>
      <w:r w:rsidRPr="00211CFB">
        <w:rPr>
          <w:rFonts w:ascii="Verdana" w:hAnsi="Verdana" w:cs="Tahoma"/>
          <w:b/>
          <w:sz w:val="22"/>
          <w:szCs w:val="22"/>
          <w:u w:val="single"/>
        </w:rPr>
        <w:t>Informe 05 desafios que devem ter maior atenção da Defensoria Pública</w:t>
      </w:r>
      <w:r w:rsidRPr="00211CFB">
        <w:rPr>
          <w:rFonts w:ascii="Verdana" w:hAnsi="Verdana" w:cs="Tahoma"/>
          <w:sz w:val="22"/>
          <w:szCs w:val="22"/>
        </w:rPr>
        <w:t>:</w:t>
      </w:r>
    </w:p>
    <w:p w:rsidR="004C54F2" w:rsidRPr="00211CFB" w:rsidRDefault="004C54F2" w:rsidP="004C54F2">
      <w:pPr>
        <w:autoSpaceDE w:val="0"/>
        <w:autoSpaceDN w:val="0"/>
        <w:adjustRightInd w:val="0"/>
        <w:spacing w:line="240" w:lineRule="exact"/>
        <w:rPr>
          <w:rFonts w:ascii="Verdana" w:hAnsi="Verdana" w:cs="MyriadPro-SemiCn"/>
          <w:b/>
          <w:color w:val="548DD4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7093"/>
        <w:gridCol w:w="837"/>
      </w:tblGrid>
      <w:tr w:rsidR="004C54F2" w:rsidRPr="00211CFB" w:rsidTr="000D1F27">
        <w:trPr>
          <w:trHeight w:val="39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C54F2" w:rsidRPr="00211CFB" w:rsidRDefault="004C54F2">
            <w:pPr>
              <w:jc w:val="center"/>
              <w:rPr>
                <w:rFonts w:ascii="Verdana" w:hAnsi="Verdana"/>
                <w:b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/>
                <w:b/>
                <w:color w:val="000000"/>
                <w:sz w:val="22"/>
                <w:szCs w:val="22"/>
              </w:rPr>
              <w:t>SEQ.</w:t>
            </w:r>
          </w:p>
        </w:tc>
        <w:tc>
          <w:tcPr>
            <w:tcW w:w="4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C54F2" w:rsidRPr="00211CFB" w:rsidRDefault="004C54F2">
            <w:pPr>
              <w:jc w:val="center"/>
              <w:rPr>
                <w:rFonts w:ascii="Verdana" w:hAnsi="Verdana"/>
                <w:b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/>
                <w:b/>
                <w:color w:val="000000"/>
                <w:sz w:val="22"/>
                <w:szCs w:val="22"/>
              </w:rPr>
              <w:t>DESAFIOS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C54F2" w:rsidRPr="00211CFB" w:rsidRDefault="004C54F2">
            <w:pPr>
              <w:jc w:val="center"/>
              <w:rPr>
                <w:rFonts w:ascii="Verdana" w:hAnsi="Verdana"/>
                <w:b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/>
                <w:b/>
                <w:color w:val="000000"/>
                <w:sz w:val="22"/>
                <w:szCs w:val="22"/>
              </w:rPr>
              <w:t>TEMA</w:t>
            </w:r>
          </w:p>
        </w:tc>
      </w:tr>
      <w:tr w:rsidR="004C54F2" w:rsidRPr="00211CFB" w:rsidTr="000D1F27">
        <w:trPr>
          <w:trHeight w:val="39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4F2" w:rsidRPr="00211CFB" w:rsidRDefault="004C54F2">
            <w:pPr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4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Atuar em favor da criança e do adolesc</w:t>
            </w:r>
            <w:r w:rsidR="001642CA">
              <w:rPr>
                <w:rFonts w:ascii="Verdana" w:hAnsi="Verdana" w:cs="Tahoma"/>
                <w:color w:val="000000"/>
                <w:sz w:val="22"/>
                <w:szCs w:val="22"/>
              </w:rPr>
              <w:t>ente vítima de violência sexual.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</w:p>
        </w:tc>
      </w:tr>
      <w:tr w:rsidR="004C54F2" w:rsidRPr="00211CFB" w:rsidTr="000D1F27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4F2" w:rsidRPr="00211CFB" w:rsidRDefault="004C54F2">
            <w:pPr>
              <w:autoSpaceDE w:val="0"/>
              <w:autoSpaceDN w:val="0"/>
              <w:adjustRightInd w:val="0"/>
              <w:spacing w:line="240" w:lineRule="exact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 w:rsidP="000D1F27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Envolver a família na ressocialização e na superação, melhoria e aprendizado das crianças e adol</w:t>
            </w:r>
            <w:r w:rsidR="001642CA">
              <w:rPr>
                <w:rFonts w:ascii="Verdana" w:hAnsi="Verdana" w:cs="Tahoma"/>
                <w:color w:val="000000"/>
                <w:sz w:val="22"/>
                <w:szCs w:val="22"/>
              </w:rPr>
              <w:t>escentes em conflito com a lei.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</w:p>
        </w:tc>
      </w:tr>
      <w:tr w:rsidR="004C54F2" w:rsidRPr="00211CFB" w:rsidTr="000D1F27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4F2" w:rsidRPr="00211CFB" w:rsidRDefault="004C54F2">
            <w:pPr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 xml:space="preserve">Atuar pela efetivação do Estatuto da Criança e do Adolescente (ECA) e responsabilizar órgãos competentes que descumpram ou </w:t>
            </w:r>
            <w:r w:rsidR="001642CA">
              <w:rPr>
                <w:rFonts w:ascii="Verdana" w:hAnsi="Verdana" w:cs="Tahoma"/>
                <w:color w:val="000000"/>
                <w:sz w:val="22"/>
                <w:szCs w:val="22"/>
              </w:rPr>
              <w:t>violem o Estatuto.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</w:p>
        </w:tc>
      </w:tr>
      <w:tr w:rsidR="004C54F2" w:rsidRPr="00211CFB" w:rsidTr="000D1F27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4F2" w:rsidRPr="00211CFB" w:rsidRDefault="004C54F2">
            <w:pPr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Atuar na regularização da guarda de crianças e adolescentes;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</w:p>
        </w:tc>
      </w:tr>
      <w:tr w:rsidR="004C54F2" w:rsidRPr="00211CFB" w:rsidTr="000D1F27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4F2" w:rsidRPr="00211CFB" w:rsidRDefault="004C54F2">
            <w:pPr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Atuar no sistema de adoção e acolhim</w:t>
            </w:r>
            <w:r w:rsidR="001642CA">
              <w:rPr>
                <w:rFonts w:ascii="Verdana" w:hAnsi="Verdana" w:cs="Tahoma"/>
                <w:color w:val="000000"/>
                <w:sz w:val="22"/>
                <w:szCs w:val="22"/>
              </w:rPr>
              <w:t>ento de crianças e adolescentes.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</w:p>
        </w:tc>
      </w:tr>
      <w:tr w:rsidR="004C54F2" w:rsidRPr="00211CFB" w:rsidTr="000D1F27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4F2" w:rsidRPr="00211CFB" w:rsidRDefault="004C54F2">
            <w:pPr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Atuar</w:t>
            </w:r>
            <w:r w:rsidR="001642CA">
              <w:rPr>
                <w:rFonts w:ascii="Verdana" w:hAnsi="Verdana" w:cs="Tahoma"/>
                <w:color w:val="000000"/>
                <w:sz w:val="22"/>
                <w:szCs w:val="22"/>
              </w:rPr>
              <w:t xml:space="preserve"> junto aos Conselhos Tutelares.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</w:p>
        </w:tc>
      </w:tr>
      <w:tr w:rsidR="004C54F2" w:rsidRPr="00211CFB" w:rsidTr="000D1F27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4F2" w:rsidRPr="00211CFB" w:rsidRDefault="004C54F2">
            <w:pPr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7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F2" w:rsidRPr="00211CFB" w:rsidRDefault="004C54F2" w:rsidP="000D1F2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211CFB">
              <w:rPr>
                <w:rFonts w:ascii="Verdana" w:hAnsi="Verdana" w:cs="Arial"/>
                <w:sz w:val="22"/>
                <w:szCs w:val="22"/>
              </w:rPr>
              <w:t>Des</w:t>
            </w:r>
            <w:r w:rsidR="000D1F27">
              <w:rPr>
                <w:rFonts w:ascii="Verdana" w:hAnsi="Verdana" w:cs="Arial"/>
                <w:sz w:val="22"/>
                <w:szCs w:val="22"/>
              </w:rPr>
              <w:t>envolver cam</w:t>
            </w:r>
            <w:r w:rsidR="001642CA">
              <w:rPr>
                <w:rFonts w:ascii="Verdana" w:hAnsi="Verdana" w:cs="Arial"/>
                <w:sz w:val="22"/>
                <w:szCs w:val="22"/>
              </w:rPr>
              <w:t>inhos alternativos à violação dos</w:t>
            </w:r>
            <w:r w:rsidR="000D1F27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1642CA">
              <w:rPr>
                <w:rFonts w:ascii="Verdana" w:hAnsi="Verdana" w:cs="Arial"/>
                <w:sz w:val="22"/>
                <w:szCs w:val="22"/>
              </w:rPr>
              <w:t>Direitos H</w:t>
            </w:r>
            <w:r w:rsidR="000D1F27">
              <w:rPr>
                <w:rFonts w:ascii="Verdana" w:hAnsi="Verdana" w:cs="Arial"/>
                <w:sz w:val="22"/>
                <w:szCs w:val="22"/>
              </w:rPr>
              <w:t>umanos</w:t>
            </w:r>
            <w:r w:rsidR="001642CA">
              <w:rPr>
                <w:rFonts w:ascii="Verdana" w:hAnsi="Verdana" w:cs="Arial"/>
                <w:sz w:val="22"/>
                <w:szCs w:val="22"/>
              </w:rPr>
              <w:t>.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</w:p>
        </w:tc>
      </w:tr>
      <w:tr w:rsidR="004C54F2" w:rsidRPr="00211CFB" w:rsidTr="000D1F27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4F2" w:rsidRPr="00211CFB" w:rsidRDefault="004C54F2">
            <w:pPr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8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 xml:space="preserve">Promover atendimento da Defensoria Pública/outros órgãos </w:t>
            </w:r>
            <w:r w:rsidR="000D1F27" w:rsidRPr="00211CFB">
              <w:rPr>
                <w:rFonts w:ascii="Verdana" w:hAnsi="Verdana" w:cs="Tahoma"/>
                <w:color w:val="000000"/>
                <w:sz w:val="22"/>
                <w:szCs w:val="22"/>
              </w:rPr>
              <w:t>públicos</w:t>
            </w:r>
            <w:r w:rsidR="001642CA">
              <w:rPr>
                <w:rFonts w:ascii="Verdana" w:hAnsi="Verdana" w:cs="Tahoma"/>
                <w:color w:val="000000"/>
                <w:sz w:val="22"/>
                <w:szCs w:val="22"/>
              </w:rPr>
              <w:t xml:space="preserve"> em horários especiais.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</w:p>
        </w:tc>
      </w:tr>
      <w:tr w:rsidR="004C54F2" w:rsidRPr="00211CFB" w:rsidTr="001642CA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4F2" w:rsidRPr="00211CFB" w:rsidRDefault="004C54F2">
            <w:pPr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9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 w:rsidP="000D1F27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Buscar alternativas de apoio ao sistema socioeducativo, a</w:t>
            </w:r>
            <w:r w:rsidR="000D1F27">
              <w:rPr>
                <w:rFonts w:ascii="Verdana" w:hAnsi="Verdana" w:cs="Tahoma"/>
                <w:color w:val="000000"/>
                <w:sz w:val="22"/>
                <w:szCs w:val="22"/>
              </w:rPr>
              <w:t>o d</w:t>
            </w: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 xml:space="preserve">efensor </w:t>
            </w:r>
            <w:r w:rsidR="000D1F27">
              <w:rPr>
                <w:rFonts w:ascii="Verdana" w:hAnsi="Verdana" w:cs="Tahoma"/>
                <w:color w:val="000000"/>
                <w:sz w:val="22"/>
                <w:szCs w:val="22"/>
              </w:rPr>
              <w:t>p</w:t>
            </w: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 xml:space="preserve">úblico e </w:t>
            </w:r>
            <w:r w:rsidR="001642CA">
              <w:rPr>
                <w:rFonts w:ascii="Verdana" w:hAnsi="Verdana" w:cs="Tahoma"/>
                <w:color w:val="000000"/>
                <w:sz w:val="22"/>
                <w:szCs w:val="22"/>
              </w:rPr>
              <w:t>ao juiz da infância e juventude.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</w:p>
        </w:tc>
      </w:tr>
      <w:tr w:rsidR="004C54F2" w:rsidRPr="00211CFB" w:rsidTr="001642CA">
        <w:trPr>
          <w:trHeight w:val="39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4F2" w:rsidRPr="00211CFB" w:rsidRDefault="004C54F2">
            <w:pPr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F2" w:rsidRPr="00211CFB" w:rsidRDefault="000D1F27" w:rsidP="000D1F27">
            <w:pPr>
              <w:jc w:val="both"/>
              <w:rPr>
                <w:rFonts w:ascii="Verdana" w:hAnsi="Verdana" w:cs="Tahoma"/>
                <w:sz w:val="22"/>
                <w:szCs w:val="22"/>
              </w:rPr>
            </w:pPr>
            <w:r>
              <w:rPr>
                <w:rFonts w:ascii="Verdana" w:hAnsi="Verdana" w:cs="Tahoma"/>
                <w:sz w:val="22"/>
                <w:szCs w:val="22"/>
              </w:rPr>
              <w:t>Criar formas de registro para</w:t>
            </w:r>
            <w:r w:rsidR="004C54F2" w:rsidRPr="00211CFB">
              <w:rPr>
                <w:rFonts w:ascii="Verdana" w:hAnsi="Verdana" w:cs="Tahoma"/>
                <w:sz w:val="22"/>
                <w:szCs w:val="22"/>
              </w:rPr>
              <w:t xml:space="preserve"> denúncias de violências </w:t>
            </w:r>
            <w:r>
              <w:rPr>
                <w:rFonts w:ascii="Verdana" w:hAnsi="Verdana" w:cs="Tahoma"/>
                <w:sz w:val="22"/>
                <w:szCs w:val="22"/>
              </w:rPr>
              <w:t>contra</w:t>
            </w:r>
            <w:r w:rsidR="004C54F2" w:rsidRPr="00211CFB">
              <w:rPr>
                <w:rFonts w:ascii="Verdana" w:hAnsi="Verdana" w:cs="Tahoma"/>
                <w:sz w:val="22"/>
                <w:szCs w:val="22"/>
              </w:rPr>
              <w:t xml:space="preserve"> crianças e adoles</w:t>
            </w:r>
            <w:r w:rsidR="001642CA">
              <w:rPr>
                <w:rFonts w:ascii="Verdana" w:hAnsi="Verdana" w:cs="Tahoma"/>
                <w:sz w:val="22"/>
                <w:szCs w:val="22"/>
              </w:rPr>
              <w:t>centes em áreas de risco social.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</w:p>
        </w:tc>
      </w:tr>
      <w:tr w:rsidR="004C54F2" w:rsidRPr="00211CFB" w:rsidTr="000D1F27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4F2" w:rsidRPr="00211CFB" w:rsidRDefault="004C54F2" w:rsidP="000D1F27">
            <w:pPr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1</w:t>
            </w:r>
            <w:r w:rsidR="000D1F27">
              <w:rPr>
                <w:rFonts w:ascii="Verdana" w:hAnsi="Verdan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Atuar no sistema judicial e em locais de internação/acolhimento na pr</w:t>
            </w:r>
            <w:r w:rsidR="001642CA">
              <w:rPr>
                <w:rFonts w:ascii="Verdana" w:hAnsi="Verdana" w:cs="Tahoma"/>
                <w:color w:val="000000"/>
                <w:sz w:val="22"/>
                <w:szCs w:val="22"/>
              </w:rPr>
              <w:t>oteção da criança e adolescente.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</w:p>
        </w:tc>
      </w:tr>
      <w:tr w:rsidR="004C54F2" w:rsidRPr="00211CFB" w:rsidTr="000D1F27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4F2" w:rsidRPr="00211CFB" w:rsidRDefault="004C54F2" w:rsidP="000D1F27">
            <w:pPr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1</w:t>
            </w:r>
            <w:r w:rsidR="000D1F27">
              <w:rPr>
                <w:rFonts w:ascii="Verdana" w:hAnsi="Verdan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 xml:space="preserve">Atuar junto </w:t>
            </w:r>
            <w:r w:rsidR="00D60A79" w:rsidRPr="00211CFB">
              <w:rPr>
                <w:rFonts w:ascii="Verdana" w:hAnsi="Verdana" w:cs="Tahoma"/>
                <w:color w:val="000000"/>
                <w:sz w:val="22"/>
                <w:szCs w:val="22"/>
              </w:rPr>
              <w:t>às</w:t>
            </w: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 xml:space="preserve"> unidades de ensino, em todos os níveis, para verificação da qualidade dos serviços ofertados aos jovens e crianças</w:t>
            </w:r>
            <w:r w:rsidR="001642CA">
              <w:rPr>
                <w:rFonts w:ascii="Verdana" w:hAnsi="Verdana" w:cs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</w:p>
        </w:tc>
      </w:tr>
      <w:tr w:rsidR="004C54F2" w:rsidRPr="00211CFB" w:rsidTr="000D1F27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4F2" w:rsidRPr="00211CFB" w:rsidRDefault="004C54F2" w:rsidP="000D1F27">
            <w:pPr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1</w:t>
            </w:r>
            <w:r w:rsidR="000D1F27">
              <w:rPr>
                <w:rFonts w:ascii="Verdana" w:hAnsi="Verdan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F2" w:rsidRPr="00211CFB" w:rsidRDefault="004C54F2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Atuar junto a unidades de saúde para verificação da qualidade dos serviços ofertados aos jovens e crianças.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</w:p>
        </w:tc>
      </w:tr>
      <w:tr w:rsidR="004C54F2" w:rsidRPr="00211CFB" w:rsidTr="000D1F27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4F2" w:rsidRPr="00211CFB" w:rsidRDefault="004C54F2" w:rsidP="000D1F27">
            <w:pPr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1</w:t>
            </w:r>
            <w:r w:rsidR="000D1F27">
              <w:rPr>
                <w:rFonts w:ascii="Verdana" w:hAnsi="Verdan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F2" w:rsidRPr="00211CFB" w:rsidRDefault="004C54F2">
            <w:pPr>
              <w:jc w:val="both"/>
              <w:rPr>
                <w:rFonts w:ascii="Verdana" w:hAnsi="Verdana" w:cs="Tahoma"/>
                <w:sz w:val="22"/>
                <w:szCs w:val="22"/>
              </w:rPr>
            </w:pPr>
            <w:r w:rsidRPr="00211CFB">
              <w:rPr>
                <w:rFonts w:ascii="Verdana" w:hAnsi="Verdana" w:cs="Tahoma"/>
                <w:sz w:val="22"/>
                <w:szCs w:val="22"/>
              </w:rPr>
              <w:t xml:space="preserve">Fomentar a educação em direitos </w:t>
            </w:r>
            <w:r w:rsidR="00D60A79">
              <w:rPr>
                <w:rFonts w:ascii="Verdana" w:hAnsi="Verdana" w:cs="Tahoma"/>
                <w:sz w:val="22"/>
                <w:szCs w:val="22"/>
              </w:rPr>
              <w:t>em matérias e assuntos ligados à</w:t>
            </w:r>
            <w:r w:rsidRPr="00211CFB">
              <w:rPr>
                <w:rFonts w:ascii="Verdana" w:hAnsi="Verdana" w:cs="Tahoma"/>
                <w:sz w:val="22"/>
                <w:szCs w:val="22"/>
              </w:rPr>
              <w:t xml:space="preserve"> infância e juventude e sobre todo e qualquer assunto relacionado à defesa e pr</w:t>
            </w:r>
            <w:r w:rsidR="001642CA">
              <w:rPr>
                <w:rFonts w:ascii="Verdana" w:hAnsi="Verdana" w:cs="Tahoma"/>
                <w:sz w:val="22"/>
                <w:szCs w:val="22"/>
              </w:rPr>
              <w:t>oteção da criança e adolescente.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4F2" w:rsidRPr="00211CFB" w:rsidRDefault="004C54F2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</w:p>
        </w:tc>
      </w:tr>
      <w:tr w:rsidR="004C54F2" w:rsidRPr="00211CFB" w:rsidTr="000D1F27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4F2" w:rsidRPr="00211CFB" w:rsidRDefault="004C54F2" w:rsidP="000D1F27">
            <w:pPr>
              <w:jc w:val="both"/>
              <w:rPr>
                <w:rFonts w:ascii="Verdana" w:hAnsi="Verdana" w:cs="Tahoma"/>
                <w:sz w:val="22"/>
                <w:szCs w:val="22"/>
              </w:rPr>
            </w:pPr>
            <w:r w:rsidRPr="00211CFB">
              <w:rPr>
                <w:rFonts w:ascii="Verdana" w:hAnsi="Verdana" w:cs="Tahoma"/>
                <w:sz w:val="22"/>
                <w:szCs w:val="22"/>
              </w:rPr>
              <w:t>1</w:t>
            </w:r>
            <w:r w:rsidR="000D1F27">
              <w:rPr>
                <w:rFonts w:ascii="Verdana" w:hAnsi="Verdana" w:cs="Tahoma"/>
                <w:sz w:val="22"/>
                <w:szCs w:val="22"/>
              </w:rPr>
              <w:t>5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4F2" w:rsidRPr="00211CFB" w:rsidRDefault="004C54F2" w:rsidP="00D60A79">
            <w:pPr>
              <w:jc w:val="both"/>
              <w:rPr>
                <w:rFonts w:ascii="Verdana" w:hAnsi="Verdana" w:cs="Tahoma"/>
                <w:sz w:val="22"/>
                <w:szCs w:val="22"/>
              </w:rPr>
            </w:pPr>
            <w:r w:rsidRPr="00211CFB">
              <w:rPr>
                <w:rFonts w:ascii="Verdana" w:hAnsi="Verdana" w:cs="Tahoma"/>
                <w:sz w:val="22"/>
                <w:szCs w:val="22"/>
              </w:rPr>
              <w:t>Am</w:t>
            </w:r>
            <w:r w:rsidR="00D60A79">
              <w:rPr>
                <w:rFonts w:ascii="Verdana" w:hAnsi="Verdana" w:cs="Tahoma"/>
                <w:sz w:val="22"/>
                <w:szCs w:val="22"/>
              </w:rPr>
              <w:t>pliar</w:t>
            </w:r>
            <w:r w:rsidRPr="00211CFB">
              <w:rPr>
                <w:rFonts w:ascii="Verdana" w:hAnsi="Verdana" w:cs="Tahoma"/>
                <w:sz w:val="22"/>
                <w:szCs w:val="22"/>
              </w:rPr>
              <w:t xml:space="preserve"> o acesso da</w:t>
            </w:r>
            <w:r w:rsidR="001642CA">
              <w:rPr>
                <w:rFonts w:ascii="Verdana" w:hAnsi="Verdana" w:cs="Tahoma"/>
                <w:sz w:val="22"/>
                <w:szCs w:val="22"/>
              </w:rPr>
              <w:t xml:space="preserve"> população à Defensoria Pública.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4F2" w:rsidRPr="00211CFB" w:rsidRDefault="004C54F2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4C54F2" w:rsidRPr="00211CFB" w:rsidTr="000D1F27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4F2" w:rsidRPr="00211CFB" w:rsidRDefault="004C54F2" w:rsidP="000D1F27">
            <w:pPr>
              <w:jc w:val="both"/>
              <w:rPr>
                <w:rFonts w:ascii="Verdana" w:hAnsi="Verdana" w:cs="Tahoma"/>
                <w:sz w:val="22"/>
                <w:szCs w:val="22"/>
              </w:rPr>
            </w:pPr>
            <w:r w:rsidRPr="00211CFB">
              <w:rPr>
                <w:rFonts w:ascii="Verdana" w:hAnsi="Verdana" w:cs="Tahoma"/>
                <w:sz w:val="22"/>
                <w:szCs w:val="22"/>
              </w:rPr>
              <w:t>1</w:t>
            </w:r>
            <w:r w:rsidR="000D1F27">
              <w:rPr>
                <w:rFonts w:ascii="Verdana" w:hAnsi="Verdana" w:cs="Tahoma"/>
                <w:sz w:val="22"/>
                <w:szCs w:val="22"/>
              </w:rPr>
              <w:t>6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4F2" w:rsidRPr="00211CFB" w:rsidRDefault="004C54F2">
            <w:pPr>
              <w:jc w:val="both"/>
              <w:rPr>
                <w:rFonts w:ascii="Verdana" w:hAnsi="Verdana" w:cs="Tahoma"/>
                <w:sz w:val="22"/>
                <w:szCs w:val="22"/>
              </w:rPr>
            </w:pPr>
            <w:r w:rsidRPr="00211CFB">
              <w:rPr>
                <w:rFonts w:ascii="Verdana" w:hAnsi="Verdana" w:cs="Tahoma"/>
                <w:sz w:val="22"/>
                <w:szCs w:val="22"/>
              </w:rPr>
              <w:t>Envolver a sociedade na elaboração das d</w:t>
            </w:r>
            <w:r w:rsidR="001642CA">
              <w:rPr>
                <w:rFonts w:ascii="Verdana" w:hAnsi="Verdana" w:cs="Tahoma"/>
                <w:sz w:val="22"/>
                <w:szCs w:val="22"/>
              </w:rPr>
              <w:t>iretrizes da Defensoria Pública.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4F2" w:rsidRPr="00211CFB" w:rsidRDefault="004C54F2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:rsidR="004C54F2" w:rsidRPr="00211CFB" w:rsidRDefault="004C54F2" w:rsidP="004C54F2">
      <w:pPr>
        <w:autoSpaceDE w:val="0"/>
        <w:autoSpaceDN w:val="0"/>
        <w:adjustRightInd w:val="0"/>
        <w:spacing w:line="360" w:lineRule="exact"/>
        <w:jc w:val="both"/>
        <w:rPr>
          <w:rFonts w:ascii="Verdana" w:hAnsi="Verdana" w:cs="Tahoma"/>
          <w:sz w:val="22"/>
          <w:szCs w:val="22"/>
        </w:rPr>
      </w:pPr>
    </w:p>
    <w:p w:rsidR="00AC0B00" w:rsidRPr="00211CFB" w:rsidRDefault="00AC0B00" w:rsidP="00C4531B">
      <w:pPr>
        <w:spacing w:line="312" w:lineRule="auto"/>
        <w:jc w:val="both"/>
        <w:rPr>
          <w:rFonts w:ascii="Verdana" w:hAnsi="Verdana" w:cs="Tahoma"/>
          <w:sz w:val="22"/>
          <w:szCs w:val="22"/>
        </w:rPr>
      </w:pPr>
    </w:p>
    <w:p w:rsidR="00C4531B" w:rsidRPr="00211CFB" w:rsidRDefault="00AC0B00" w:rsidP="00C4531B">
      <w:pPr>
        <w:spacing w:after="160"/>
        <w:jc w:val="center"/>
        <w:rPr>
          <w:rFonts w:ascii="Verdana" w:hAnsi="Verdana" w:cs="Tahoma"/>
          <w:b/>
          <w:sz w:val="24"/>
          <w:szCs w:val="22"/>
        </w:rPr>
      </w:pPr>
      <w:r w:rsidRPr="00211CFB">
        <w:rPr>
          <w:rFonts w:ascii="Verdana" w:hAnsi="Verdana" w:cs="Tahoma"/>
          <w:b/>
          <w:sz w:val="24"/>
          <w:szCs w:val="22"/>
        </w:rPr>
        <w:t>T</w:t>
      </w:r>
      <w:r w:rsidR="00C4531B" w:rsidRPr="00211CFB">
        <w:rPr>
          <w:rFonts w:ascii="Verdana" w:hAnsi="Verdana" w:cs="Tahoma"/>
          <w:b/>
          <w:sz w:val="24"/>
          <w:szCs w:val="22"/>
        </w:rPr>
        <w:t>ema: DESAFIOS CIVIS E SOCIAIS</w:t>
      </w:r>
    </w:p>
    <w:p w:rsidR="00C4531B" w:rsidRPr="00211CFB" w:rsidRDefault="00C4531B" w:rsidP="00C4531B">
      <w:pPr>
        <w:rPr>
          <w:rFonts w:ascii="Verdana" w:hAnsi="Verdana"/>
          <w:sz w:val="22"/>
          <w:szCs w:val="22"/>
        </w:rPr>
      </w:pPr>
    </w:p>
    <w:p w:rsidR="00C4531B" w:rsidRPr="00211CFB" w:rsidRDefault="00C4531B" w:rsidP="00C4531B">
      <w:pPr>
        <w:autoSpaceDE w:val="0"/>
        <w:autoSpaceDN w:val="0"/>
        <w:adjustRightInd w:val="0"/>
        <w:spacing w:line="360" w:lineRule="exact"/>
        <w:jc w:val="both"/>
        <w:rPr>
          <w:rFonts w:ascii="Verdana" w:hAnsi="Verdana" w:cs="Tahoma"/>
          <w:sz w:val="22"/>
          <w:szCs w:val="22"/>
        </w:rPr>
      </w:pPr>
      <w:r w:rsidRPr="00211CFB">
        <w:rPr>
          <w:rFonts w:ascii="Verdana" w:hAnsi="Verdana" w:cs="Tahoma"/>
          <w:b/>
          <w:sz w:val="22"/>
          <w:szCs w:val="22"/>
          <w:u w:val="single"/>
        </w:rPr>
        <w:t>Informe 05 desafios que devem ter maior atenção da Defensoria Pública</w:t>
      </w:r>
      <w:r w:rsidRPr="00211CFB">
        <w:rPr>
          <w:rFonts w:ascii="Verdana" w:hAnsi="Verdana" w:cs="Tahoma"/>
          <w:sz w:val="22"/>
          <w:szCs w:val="22"/>
        </w:rPr>
        <w:t>:</w:t>
      </w:r>
    </w:p>
    <w:p w:rsidR="00C4531B" w:rsidRPr="00211CFB" w:rsidRDefault="00C4531B" w:rsidP="00C4531B">
      <w:pPr>
        <w:autoSpaceDE w:val="0"/>
        <w:autoSpaceDN w:val="0"/>
        <w:adjustRightInd w:val="0"/>
        <w:spacing w:line="240" w:lineRule="exact"/>
        <w:jc w:val="both"/>
        <w:rPr>
          <w:rFonts w:ascii="Verdana" w:hAnsi="Verdana" w:cs="Tahoma"/>
          <w:b/>
          <w:color w:val="548DD4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7093"/>
        <w:gridCol w:w="837"/>
      </w:tblGrid>
      <w:tr w:rsidR="00C4531B" w:rsidRPr="00211CFB" w:rsidTr="00D60A79">
        <w:trPr>
          <w:trHeight w:val="39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4531B" w:rsidRPr="00211CFB" w:rsidRDefault="00C4531B">
            <w:pPr>
              <w:jc w:val="both"/>
              <w:rPr>
                <w:rFonts w:ascii="Verdana" w:hAnsi="Verdana" w:cs="Tahoma"/>
                <w:b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b/>
                <w:color w:val="000000"/>
                <w:sz w:val="22"/>
                <w:szCs w:val="22"/>
              </w:rPr>
              <w:t>SEQ.</w:t>
            </w:r>
          </w:p>
        </w:tc>
        <w:tc>
          <w:tcPr>
            <w:tcW w:w="4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4531B" w:rsidRPr="00211CFB" w:rsidRDefault="00C4531B">
            <w:pPr>
              <w:jc w:val="both"/>
              <w:rPr>
                <w:rFonts w:ascii="Verdana" w:hAnsi="Verdana" w:cs="Tahoma"/>
                <w:b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b/>
                <w:color w:val="000000"/>
                <w:sz w:val="22"/>
                <w:szCs w:val="22"/>
              </w:rPr>
              <w:t>DESAFIOS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4531B" w:rsidRPr="00211CFB" w:rsidRDefault="00C4531B">
            <w:pPr>
              <w:jc w:val="both"/>
              <w:rPr>
                <w:rFonts w:ascii="Verdana" w:hAnsi="Verdana" w:cs="Tahoma"/>
                <w:b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b/>
                <w:color w:val="000000"/>
                <w:sz w:val="22"/>
                <w:szCs w:val="22"/>
              </w:rPr>
              <w:t>TEMA</w:t>
            </w:r>
          </w:p>
        </w:tc>
      </w:tr>
      <w:tr w:rsidR="00C4531B" w:rsidRPr="00211CFB" w:rsidTr="00D60A79">
        <w:trPr>
          <w:trHeight w:val="39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C4531B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01</w:t>
            </w:r>
          </w:p>
        </w:tc>
        <w:tc>
          <w:tcPr>
            <w:tcW w:w="4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31B" w:rsidRPr="00211CFB" w:rsidRDefault="00C4531B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Atuar nas causas que envolvam conflitos de terra e direito à moradia.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31B" w:rsidRPr="00211CFB" w:rsidRDefault="00C4531B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</w:p>
        </w:tc>
      </w:tr>
      <w:tr w:rsidR="00C4531B" w:rsidRPr="00211CFB" w:rsidTr="00D60A79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C4531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02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31B" w:rsidRPr="00211CFB" w:rsidRDefault="00C4531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Amp</w:t>
            </w:r>
            <w:r w:rsidR="00D60A79">
              <w:rPr>
                <w:rFonts w:ascii="Verdana" w:hAnsi="Verdana" w:cs="Tahoma"/>
                <w:color w:val="000000"/>
                <w:sz w:val="22"/>
                <w:szCs w:val="22"/>
              </w:rPr>
              <w:t>liar a atuação na garantia dos d</w:t>
            </w:r>
            <w:r w:rsidR="001642CA">
              <w:rPr>
                <w:rFonts w:ascii="Verdana" w:hAnsi="Verdana" w:cs="Tahoma"/>
                <w:color w:val="000000"/>
                <w:sz w:val="22"/>
                <w:szCs w:val="22"/>
              </w:rPr>
              <w:t>ireitos dos consumidores.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31B" w:rsidRPr="00211CFB" w:rsidRDefault="00C4531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</w:p>
        </w:tc>
      </w:tr>
      <w:tr w:rsidR="00C4531B" w:rsidRPr="00211CFB" w:rsidTr="00D60A79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C4531B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03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31B" w:rsidRPr="00211CFB" w:rsidRDefault="00C4531B" w:rsidP="00DB7B38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 xml:space="preserve">Ampliar serviços especializados ou </w:t>
            </w:r>
            <w:proofErr w:type="gramStart"/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implementar</w:t>
            </w:r>
            <w:proofErr w:type="gramEnd"/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/ampliar políticas públicas para problemas relacionados à família, aos idosos, à população em situação de rua; às mulheres vítimas de violência doméstica; ao indígena;</w:t>
            </w:r>
            <w:r w:rsidR="00DB7B38">
              <w:rPr>
                <w:rFonts w:ascii="Verdana" w:hAnsi="Verdana" w:cs="Tahoma"/>
                <w:color w:val="000000"/>
                <w:sz w:val="22"/>
                <w:szCs w:val="22"/>
              </w:rPr>
              <w:t xml:space="preserve"> quilombolas;</w:t>
            </w: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 xml:space="preserve"> </w:t>
            </w:r>
            <w:r w:rsidR="00DB7B38">
              <w:rPr>
                <w:rFonts w:ascii="Verdana" w:hAnsi="Verdana" w:cs="Tahoma"/>
                <w:color w:val="000000"/>
                <w:sz w:val="22"/>
                <w:szCs w:val="22"/>
              </w:rPr>
              <w:t>pessoas com deficiência</w:t>
            </w: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; extravio/perda de documentos individuais; ou eventos da natureza (enchentes e desmoronamento</w:t>
            </w:r>
            <w:r w:rsidR="00D60A79">
              <w:rPr>
                <w:rFonts w:ascii="Verdana" w:hAnsi="Verdana" w:cs="Tahoma"/>
                <w:color w:val="000000"/>
                <w:sz w:val="22"/>
                <w:szCs w:val="22"/>
              </w:rPr>
              <w:t>s</w:t>
            </w:r>
            <w:r w:rsidR="001642CA">
              <w:rPr>
                <w:rFonts w:ascii="Verdana" w:hAnsi="Verdana" w:cs="Tahoma"/>
                <w:color w:val="000000"/>
                <w:sz w:val="22"/>
                <w:szCs w:val="22"/>
              </w:rPr>
              <w:t>).</w:t>
            </w: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31B" w:rsidRPr="00211CFB" w:rsidRDefault="00C4531B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</w:p>
        </w:tc>
      </w:tr>
      <w:tr w:rsidR="00C4531B" w:rsidRPr="00211CFB" w:rsidTr="00D60A79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C4531B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lastRenderedPageBreak/>
              <w:t>04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1B" w:rsidRPr="00211CFB" w:rsidRDefault="00C4531B" w:rsidP="00D60A79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 xml:space="preserve">Atuar nos problemas relacionados </w:t>
            </w:r>
            <w:r w:rsidR="00D60A79" w:rsidRPr="00211CFB">
              <w:rPr>
                <w:rFonts w:ascii="Verdana" w:hAnsi="Verdana" w:cs="Tahoma"/>
                <w:color w:val="000000"/>
                <w:sz w:val="22"/>
                <w:szCs w:val="22"/>
              </w:rPr>
              <w:t>à</w:t>
            </w:r>
            <w:r w:rsidR="00D60A79">
              <w:rPr>
                <w:rFonts w:ascii="Verdana" w:hAnsi="Verdana" w:cs="Tahoma"/>
                <w:color w:val="000000"/>
                <w:sz w:val="22"/>
                <w:szCs w:val="22"/>
              </w:rPr>
              <w:t xml:space="preserve"> negativa</w:t>
            </w: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 xml:space="preserve"> de acesso a </w:t>
            </w:r>
            <w:r w:rsidR="00D60A79">
              <w:rPr>
                <w:rFonts w:ascii="Verdana" w:hAnsi="Verdana" w:cs="Tahoma"/>
                <w:color w:val="000000"/>
                <w:sz w:val="22"/>
                <w:szCs w:val="22"/>
              </w:rPr>
              <w:t>saúde</w:t>
            </w:r>
            <w:r w:rsidR="001642CA">
              <w:rPr>
                <w:rFonts w:ascii="Verdana" w:hAnsi="Verdana" w:cs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31B" w:rsidRPr="00211CFB" w:rsidRDefault="00C4531B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</w:p>
        </w:tc>
      </w:tr>
      <w:tr w:rsidR="00C4531B" w:rsidRPr="00211CFB" w:rsidTr="00D60A79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C4531B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05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1B" w:rsidRPr="00211CFB" w:rsidRDefault="00D60A79" w:rsidP="00D60A79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>
              <w:rPr>
                <w:rFonts w:ascii="Verdana" w:hAnsi="Verdana" w:cs="Tahoma"/>
                <w:color w:val="000000"/>
                <w:sz w:val="22"/>
                <w:szCs w:val="22"/>
              </w:rPr>
              <w:t>Assistir aos usuários de substâncias psicoativas</w:t>
            </w:r>
            <w:r w:rsidR="001642CA">
              <w:rPr>
                <w:rFonts w:ascii="Verdana" w:hAnsi="Verdana" w:cs="Tahoma"/>
                <w:color w:val="000000"/>
                <w:sz w:val="22"/>
                <w:szCs w:val="22"/>
              </w:rPr>
              <w:t xml:space="preserve"> e familiares.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31B" w:rsidRPr="00211CFB" w:rsidRDefault="00C4531B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</w:p>
        </w:tc>
      </w:tr>
      <w:tr w:rsidR="00C4531B" w:rsidRPr="00211CFB" w:rsidTr="001642CA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1B" w:rsidRPr="00211CFB" w:rsidRDefault="00C4531B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06</w:t>
            </w:r>
          </w:p>
          <w:p w:rsidR="00C4531B" w:rsidRPr="00211CFB" w:rsidRDefault="00C4531B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1B" w:rsidRPr="00211CFB" w:rsidRDefault="00C4531B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Promover alternativas para solução dos co</w:t>
            </w:r>
            <w:r w:rsidR="001642CA">
              <w:rPr>
                <w:rFonts w:ascii="Verdana" w:hAnsi="Verdana" w:cs="Tahoma"/>
                <w:color w:val="000000"/>
                <w:sz w:val="22"/>
                <w:szCs w:val="22"/>
              </w:rPr>
              <w:t>nflitos (evitar ação judicial).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31B" w:rsidRPr="00211CFB" w:rsidRDefault="00C4531B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</w:p>
        </w:tc>
      </w:tr>
      <w:tr w:rsidR="00C4531B" w:rsidRPr="00211CFB" w:rsidTr="001642CA">
        <w:trPr>
          <w:trHeight w:val="39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C4531B" w:rsidP="00D60A79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0</w:t>
            </w:r>
            <w:r w:rsidR="00D60A79">
              <w:rPr>
                <w:rFonts w:ascii="Verdana" w:hAnsi="Verdana" w:cs="Tahoma"/>
                <w:color w:val="000000"/>
                <w:sz w:val="22"/>
                <w:szCs w:val="22"/>
              </w:rPr>
              <w:t>7</w:t>
            </w:r>
          </w:p>
        </w:tc>
        <w:tc>
          <w:tcPr>
            <w:tcW w:w="4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31B" w:rsidRPr="00211CFB" w:rsidRDefault="00C4531B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Esclarecer à população sobre diretos e deveres em bairros carentes.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31B" w:rsidRPr="00211CFB" w:rsidRDefault="00C4531B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</w:p>
        </w:tc>
      </w:tr>
      <w:tr w:rsidR="00C4531B" w:rsidRPr="00211CFB" w:rsidTr="00D60A79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C4531B" w:rsidP="00D60A79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0</w:t>
            </w:r>
            <w:r w:rsidR="00D60A79">
              <w:rPr>
                <w:rFonts w:ascii="Verdana" w:hAnsi="Verdana" w:cs="Tahoma"/>
                <w:color w:val="000000"/>
                <w:sz w:val="22"/>
                <w:szCs w:val="22"/>
              </w:rPr>
              <w:t>8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1B" w:rsidRPr="00211CFB" w:rsidRDefault="00C4531B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 xml:space="preserve">Prestar assistência jurídica à população mais carente em </w:t>
            </w:r>
            <w:r w:rsidR="0093557D">
              <w:rPr>
                <w:rFonts w:ascii="Verdana" w:hAnsi="Verdana" w:cs="Tahoma"/>
                <w:color w:val="000000"/>
                <w:sz w:val="22"/>
                <w:szCs w:val="22"/>
              </w:rPr>
              <w:t>casos de conflitos com o Estado.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31B" w:rsidRPr="00211CFB" w:rsidRDefault="00C4531B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</w:p>
        </w:tc>
      </w:tr>
      <w:tr w:rsidR="00C4531B" w:rsidRPr="00211CFB" w:rsidTr="00D60A79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C4531B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0</w:t>
            </w:r>
            <w:r w:rsidR="00D60A79">
              <w:rPr>
                <w:rFonts w:ascii="Verdana" w:hAnsi="Verdana" w:cs="Tahoma"/>
                <w:color w:val="000000"/>
                <w:sz w:val="22"/>
                <w:szCs w:val="22"/>
              </w:rPr>
              <w:t>9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1B" w:rsidRPr="00211CFB" w:rsidRDefault="00C4531B" w:rsidP="00D60A79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Atuar na regularização d</w:t>
            </w:r>
            <w:r w:rsidR="00D60A79">
              <w:rPr>
                <w:rFonts w:ascii="Verdana" w:hAnsi="Verdana" w:cs="Tahoma"/>
                <w:color w:val="000000"/>
                <w:sz w:val="22"/>
                <w:szCs w:val="22"/>
              </w:rPr>
              <w:t>e</w:t>
            </w: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 xml:space="preserve"> documentações das a</w:t>
            </w:r>
            <w:r w:rsidR="0093557D">
              <w:rPr>
                <w:rFonts w:ascii="Verdana" w:hAnsi="Verdana" w:cs="Tahoma"/>
                <w:color w:val="000000"/>
                <w:sz w:val="22"/>
                <w:szCs w:val="22"/>
              </w:rPr>
              <w:t>ssociações e movimentos sociais.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31B" w:rsidRPr="00211CFB" w:rsidRDefault="00C4531B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</w:p>
        </w:tc>
      </w:tr>
      <w:tr w:rsidR="00C4531B" w:rsidRPr="00211CFB" w:rsidTr="00D60A79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D60A79">
            <w:pPr>
              <w:rPr>
                <w:rFonts w:ascii="Verdana" w:hAnsi="Verdana" w:cs="Tahoma"/>
                <w:color w:val="000000"/>
                <w:sz w:val="22"/>
                <w:szCs w:val="22"/>
              </w:rPr>
            </w:pPr>
            <w:r>
              <w:rPr>
                <w:rFonts w:ascii="Verdana" w:hAnsi="Verdana" w:cs="Tahom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1B" w:rsidRPr="00211CFB" w:rsidRDefault="00D60A79" w:rsidP="00D60A79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>
              <w:rPr>
                <w:rFonts w:ascii="Verdana" w:hAnsi="Verdana" w:cs="Tahoma"/>
                <w:color w:val="000000"/>
                <w:sz w:val="22"/>
                <w:szCs w:val="22"/>
              </w:rPr>
              <w:t>Ampliar</w:t>
            </w:r>
            <w:r w:rsidR="00C4531B" w:rsidRPr="00211CFB">
              <w:rPr>
                <w:rFonts w:ascii="Verdana" w:hAnsi="Verdana" w:cs="Tahoma"/>
                <w:color w:val="000000"/>
                <w:sz w:val="22"/>
                <w:szCs w:val="22"/>
              </w:rPr>
              <w:t xml:space="preserve"> o acesso da</w:t>
            </w:r>
            <w:r w:rsidR="0093557D">
              <w:rPr>
                <w:rFonts w:ascii="Verdana" w:hAnsi="Verdana" w:cs="Tahoma"/>
                <w:color w:val="000000"/>
                <w:sz w:val="22"/>
                <w:szCs w:val="22"/>
              </w:rPr>
              <w:t xml:space="preserve"> população à Defensoria Pública.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31B" w:rsidRPr="00211CFB" w:rsidRDefault="00C4531B">
            <w:pPr>
              <w:jc w:val="center"/>
              <w:rPr>
                <w:rFonts w:ascii="Verdana" w:hAnsi="Verdana" w:cs="Tahoma"/>
                <w:color w:val="000000"/>
                <w:sz w:val="22"/>
                <w:szCs w:val="22"/>
              </w:rPr>
            </w:pPr>
          </w:p>
        </w:tc>
      </w:tr>
      <w:tr w:rsidR="00C4531B" w:rsidRPr="00211CFB" w:rsidTr="00D60A79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D60A79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>
              <w:rPr>
                <w:rFonts w:ascii="Verdana" w:hAnsi="Verdana" w:cs="Tahom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31B" w:rsidRPr="00211CFB" w:rsidRDefault="00C4531B">
            <w:pPr>
              <w:jc w:val="both"/>
              <w:rPr>
                <w:rFonts w:ascii="Verdana" w:hAnsi="Verdana" w:cs="Tahoma"/>
                <w:sz w:val="22"/>
                <w:szCs w:val="22"/>
              </w:rPr>
            </w:pPr>
            <w:r w:rsidRPr="00211CFB">
              <w:rPr>
                <w:rFonts w:ascii="Verdana" w:hAnsi="Verdana" w:cs="Tahoma"/>
                <w:sz w:val="22"/>
                <w:szCs w:val="22"/>
              </w:rPr>
              <w:t>Envolver a sociedade na elaboração das d</w:t>
            </w:r>
            <w:r w:rsidR="0093557D">
              <w:rPr>
                <w:rFonts w:ascii="Verdana" w:hAnsi="Verdana" w:cs="Tahoma"/>
                <w:sz w:val="22"/>
                <w:szCs w:val="22"/>
              </w:rPr>
              <w:t>iretrizes da Defensoria Pública.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31B" w:rsidRPr="00211CFB" w:rsidRDefault="00C4531B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</w:p>
        </w:tc>
      </w:tr>
    </w:tbl>
    <w:p w:rsidR="00C4531B" w:rsidRDefault="00C4531B" w:rsidP="00C4531B">
      <w:pPr>
        <w:spacing w:line="312" w:lineRule="auto"/>
        <w:jc w:val="both"/>
        <w:rPr>
          <w:rFonts w:ascii="Verdana" w:hAnsi="Verdana" w:cs="Tahoma"/>
          <w:sz w:val="22"/>
          <w:szCs w:val="22"/>
        </w:rPr>
      </w:pPr>
    </w:p>
    <w:p w:rsidR="00781387" w:rsidRPr="00211CFB" w:rsidRDefault="00781387" w:rsidP="00C4531B">
      <w:pPr>
        <w:spacing w:line="312" w:lineRule="auto"/>
        <w:jc w:val="both"/>
        <w:rPr>
          <w:rFonts w:ascii="Verdana" w:hAnsi="Verdana" w:cs="Tahoma"/>
          <w:sz w:val="22"/>
          <w:szCs w:val="22"/>
        </w:rPr>
      </w:pPr>
    </w:p>
    <w:p w:rsidR="0045353C" w:rsidRPr="00866969" w:rsidRDefault="0045353C" w:rsidP="00C4531B">
      <w:pPr>
        <w:autoSpaceDE w:val="0"/>
        <w:autoSpaceDN w:val="0"/>
        <w:adjustRightInd w:val="0"/>
        <w:spacing w:line="240" w:lineRule="exact"/>
        <w:jc w:val="right"/>
        <w:rPr>
          <w:rFonts w:ascii="Verdana" w:hAnsi="Verdana" w:cs="Tahoma"/>
          <w:b/>
          <w:bCs/>
          <w:sz w:val="24"/>
          <w:szCs w:val="22"/>
        </w:rPr>
      </w:pPr>
      <w:r w:rsidRPr="00866969">
        <w:rPr>
          <w:rFonts w:ascii="Verdana" w:hAnsi="Verdana" w:cs="Tahoma"/>
          <w:b/>
          <w:bCs/>
          <w:sz w:val="24"/>
          <w:szCs w:val="22"/>
        </w:rPr>
        <w:t xml:space="preserve">        </w:t>
      </w:r>
    </w:p>
    <w:p w:rsidR="00C4531B" w:rsidRPr="00866969" w:rsidRDefault="00C4531B" w:rsidP="00C4531B">
      <w:pPr>
        <w:spacing w:after="160"/>
        <w:jc w:val="center"/>
        <w:rPr>
          <w:rFonts w:ascii="Verdana" w:hAnsi="Verdana" w:cs="Tahoma"/>
          <w:b/>
          <w:sz w:val="24"/>
          <w:szCs w:val="22"/>
        </w:rPr>
      </w:pPr>
      <w:r w:rsidRPr="00866969">
        <w:rPr>
          <w:rFonts w:ascii="Verdana" w:hAnsi="Verdana" w:cs="Tahoma"/>
          <w:b/>
          <w:sz w:val="24"/>
          <w:szCs w:val="22"/>
        </w:rPr>
        <w:t xml:space="preserve">Tema: DEFESA CRIMINAL </w:t>
      </w:r>
    </w:p>
    <w:p w:rsidR="00C4531B" w:rsidRPr="00211CFB" w:rsidRDefault="00C4531B" w:rsidP="00C4531B">
      <w:pPr>
        <w:autoSpaceDE w:val="0"/>
        <w:autoSpaceDN w:val="0"/>
        <w:adjustRightInd w:val="0"/>
        <w:spacing w:line="360" w:lineRule="exact"/>
        <w:jc w:val="both"/>
        <w:rPr>
          <w:rFonts w:ascii="Verdana" w:hAnsi="Verdana" w:cs="Tahoma"/>
          <w:sz w:val="22"/>
          <w:szCs w:val="22"/>
        </w:rPr>
      </w:pPr>
      <w:r w:rsidRPr="00211CFB">
        <w:rPr>
          <w:rFonts w:ascii="Verdana" w:hAnsi="Verdana" w:cs="Tahoma"/>
          <w:b/>
          <w:sz w:val="22"/>
          <w:szCs w:val="22"/>
          <w:u w:val="single"/>
        </w:rPr>
        <w:t>Informe 05 desafios que devem ter maior atenção da Defensoria Pública</w:t>
      </w:r>
      <w:r w:rsidRPr="00211CFB">
        <w:rPr>
          <w:rFonts w:ascii="Verdana" w:hAnsi="Verdana" w:cs="Tahoma"/>
          <w:sz w:val="22"/>
          <w:szCs w:val="22"/>
        </w:rPr>
        <w:t>:</w:t>
      </w:r>
    </w:p>
    <w:p w:rsidR="00C4531B" w:rsidRPr="00211CFB" w:rsidRDefault="00C4531B" w:rsidP="00C4531B">
      <w:pPr>
        <w:autoSpaceDE w:val="0"/>
        <w:autoSpaceDN w:val="0"/>
        <w:adjustRightInd w:val="0"/>
        <w:spacing w:line="240" w:lineRule="exact"/>
        <w:rPr>
          <w:rFonts w:ascii="Verdana" w:hAnsi="Verdana" w:cs="MyriadPro-SemiCn"/>
          <w:b/>
          <w:color w:val="548DD4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7093"/>
        <w:gridCol w:w="837"/>
      </w:tblGrid>
      <w:tr w:rsidR="00C4531B" w:rsidRPr="00211CFB" w:rsidTr="00D60A79">
        <w:trPr>
          <w:trHeight w:val="39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4531B" w:rsidRPr="00211CFB" w:rsidRDefault="00C4531B">
            <w:pPr>
              <w:jc w:val="center"/>
              <w:rPr>
                <w:rFonts w:ascii="Verdana" w:hAnsi="Verdana"/>
                <w:b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/>
                <w:b/>
                <w:color w:val="000000"/>
                <w:sz w:val="22"/>
                <w:szCs w:val="22"/>
              </w:rPr>
              <w:t>SEQ.</w:t>
            </w:r>
          </w:p>
        </w:tc>
        <w:tc>
          <w:tcPr>
            <w:tcW w:w="4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4531B" w:rsidRPr="00211CFB" w:rsidRDefault="00C4531B">
            <w:pPr>
              <w:jc w:val="center"/>
              <w:rPr>
                <w:rFonts w:ascii="Verdana" w:hAnsi="Verdana"/>
                <w:b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/>
                <w:b/>
                <w:color w:val="000000"/>
                <w:sz w:val="22"/>
                <w:szCs w:val="22"/>
              </w:rPr>
              <w:t>DESAFIOS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4531B" w:rsidRPr="00211CFB" w:rsidRDefault="00C4531B">
            <w:pPr>
              <w:jc w:val="center"/>
              <w:rPr>
                <w:rFonts w:ascii="Verdana" w:hAnsi="Verdana"/>
                <w:b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/>
                <w:b/>
                <w:color w:val="000000"/>
                <w:sz w:val="22"/>
                <w:szCs w:val="22"/>
              </w:rPr>
              <w:t>TEMA</w:t>
            </w:r>
          </w:p>
        </w:tc>
      </w:tr>
      <w:tr w:rsidR="00C4531B" w:rsidRPr="00211CFB" w:rsidTr="00D60A79">
        <w:trPr>
          <w:trHeight w:val="39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C4531B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211CFB">
              <w:rPr>
                <w:rFonts w:ascii="Verdana" w:hAnsi="Verdana"/>
                <w:b/>
                <w:sz w:val="22"/>
                <w:szCs w:val="22"/>
              </w:rPr>
              <w:t>1</w:t>
            </w:r>
          </w:p>
        </w:tc>
        <w:tc>
          <w:tcPr>
            <w:tcW w:w="4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1B" w:rsidRPr="00211CFB" w:rsidRDefault="00C4531B">
            <w:pPr>
              <w:jc w:val="both"/>
              <w:rPr>
                <w:rFonts w:ascii="Verdana" w:hAnsi="Verdana" w:cs="Tahoma"/>
                <w:sz w:val="22"/>
                <w:szCs w:val="22"/>
              </w:rPr>
            </w:pPr>
            <w:r w:rsidRPr="00211CFB">
              <w:rPr>
                <w:rFonts w:ascii="Verdana" w:hAnsi="Verdana" w:cs="Tahoma"/>
                <w:sz w:val="22"/>
                <w:szCs w:val="22"/>
              </w:rPr>
              <w:t>Prestar assistência jurídica integral às pessoas necessitada</w:t>
            </w:r>
            <w:r w:rsidR="0093557D">
              <w:rPr>
                <w:rFonts w:ascii="Verdana" w:hAnsi="Verdana" w:cs="Tahoma"/>
                <w:sz w:val="22"/>
                <w:szCs w:val="22"/>
              </w:rPr>
              <w:t>s acusadas em processo criminal.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1B" w:rsidRPr="00211CFB" w:rsidRDefault="00C4531B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C4531B" w:rsidRPr="00211CFB" w:rsidTr="00D60A79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C4531B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211CFB">
              <w:rPr>
                <w:rFonts w:ascii="Verdana" w:hAnsi="Verdana"/>
                <w:b/>
                <w:sz w:val="22"/>
                <w:szCs w:val="22"/>
              </w:rPr>
              <w:t>2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1B" w:rsidRPr="00211CFB" w:rsidRDefault="00C4531B">
            <w:pPr>
              <w:jc w:val="both"/>
              <w:rPr>
                <w:rFonts w:ascii="Verdana" w:hAnsi="Verdana" w:cs="Tahoma"/>
                <w:sz w:val="22"/>
                <w:szCs w:val="22"/>
              </w:rPr>
            </w:pPr>
            <w:r w:rsidRPr="00211CFB">
              <w:rPr>
                <w:rFonts w:ascii="Verdana" w:hAnsi="Verdana" w:cs="Tahoma"/>
                <w:sz w:val="22"/>
                <w:szCs w:val="22"/>
              </w:rPr>
              <w:t>Atuar no cumprimento dos direitos do apenado pre</w:t>
            </w:r>
            <w:r w:rsidR="0093557D">
              <w:rPr>
                <w:rFonts w:ascii="Verdana" w:hAnsi="Verdana" w:cs="Tahoma"/>
                <w:sz w:val="22"/>
                <w:szCs w:val="22"/>
              </w:rPr>
              <w:t>vistos na lei de execução penal.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1B" w:rsidRPr="00211CFB" w:rsidRDefault="00C4531B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C4531B" w:rsidRPr="00211CFB" w:rsidTr="00D60A79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C4531B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211CFB">
              <w:rPr>
                <w:rFonts w:ascii="Verdana" w:hAnsi="Verdana"/>
                <w:b/>
                <w:sz w:val="22"/>
                <w:szCs w:val="22"/>
              </w:rPr>
              <w:t>3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1B" w:rsidRPr="00211CFB" w:rsidRDefault="00C4531B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Buscar alternativas à prisão, tendo em vista a superlot</w:t>
            </w:r>
            <w:r w:rsidR="0093557D">
              <w:rPr>
                <w:rFonts w:ascii="Verdana" w:hAnsi="Verdana" w:cs="Tahoma"/>
                <w:color w:val="000000"/>
                <w:sz w:val="22"/>
                <w:szCs w:val="22"/>
              </w:rPr>
              <w:t>ação carcerária já evidenciada.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1B" w:rsidRPr="00211CFB" w:rsidRDefault="00C4531B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C4531B" w:rsidRPr="00211CFB" w:rsidTr="00D60A79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C4531B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211CFB">
              <w:rPr>
                <w:rFonts w:ascii="Verdana" w:hAnsi="Verdana"/>
                <w:b/>
                <w:sz w:val="22"/>
                <w:szCs w:val="22"/>
              </w:rPr>
              <w:t>4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C4531B">
            <w:pPr>
              <w:jc w:val="both"/>
              <w:rPr>
                <w:rFonts w:ascii="Verdana" w:hAnsi="Verdana" w:cs="Tahoma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Diminuir os conflitos internos do preso nas unidades prisionais independentemente do regime prisional imposto</w:t>
            </w:r>
            <w:r w:rsidR="0093557D">
              <w:rPr>
                <w:rFonts w:ascii="Verdana" w:hAnsi="Verdana" w:cs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1B" w:rsidRPr="00211CFB" w:rsidRDefault="00C4531B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C4531B" w:rsidRPr="00211CFB" w:rsidTr="00D60A79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C4531B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211CFB">
              <w:rPr>
                <w:rFonts w:ascii="Verdana" w:hAnsi="Verdana"/>
                <w:b/>
                <w:sz w:val="22"/>
                <w:szCs w:val="22"/>
              </w:rPr>
              <w:t>5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C4531B">
            <w:pPr>
              <w:jc w:val="both"/>
              <w:rPr>
                <w:rFonts w:ascii="Verdana" w:hAnsi="Verdana" w:cs="Tahoma"/>
                <w:sz w:val="22"/>
                <w:szCs w:val="22"/>
              </w:rPr>
            </w:pPr>
            <w:r w:rsidRPr="00211CFB">
              <w:rPr>
                <w:rFonts w:ascii="Verdana" w:hAnsi="Verdana" w:cs="Tahoma"/>
                <w:sz w:val="22"/>
                <w:szCs w:val="22"/>
              </w:rPr>
              <w:t>Prestar orientação e assistênci</w:t>
            </w:r>
            <w:r w:rsidR="0093557D">
              <w:rPr>
                <w:rFonts w:ascii="Verdana" w:hAnsi="Verdana" w:cs="Tahoma"/>
                <w:sz w:val="22"/>
                <w:szCs w:val="22"/>
              </w:rPr>
              <w:t>a jurídica às vítimas de crimes.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1B" w:rsidRPr="00211CFB" w:rsidRDefault="00C4531B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C4531B" w:rsidRPr="00211CFB" w:rsidTr="00D60A79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C4531B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211CFB">
              <w:rPr>
                <w:rFonts w:ascii="Verdana" w:hAnsi="Verdana"/>
                <w:b/>
                <w:sz w:val="22"/>
                <w:szCs w:val="22"/>
              </w:rPr>
              <w:t>6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C4531B">
            <w:pPr>
              <w:jc w:val="both"/>
              <w:rPr>
                <w:rFonts w:ascii="Verdana" w:hAnsi="Verdana" w:cs="Tahoma"/>
                <w:sz w:val="22"/>
                <w:szCs w:val="22"/>
              </w:rPr>
            </w:pPr>
            <w:r w:rsidRPr="00211CFB">
              <w:rPr>
                <w:rFonts w:ascii="Verdana" w:hAnsi="Verdana" w:cs="Tahoma"/>
                <w:sz w:val="22"/>
                <w:szCs w:val="22"/>
              </w:rPr>
              <w:t>Atuar no direito de manifesta</w:t>
            </w:r>
            <w:r w:rsidR="0093557D">
              <w:rPr>
                <w:rFonts w:ascii="Verdana" w:hAnsi="Verdana" w:cs="Tahoma"/>
                <w:sz w:val="22"/>
                <w:szCs w:val="22"/>
              </w:rPr>
              <w:t>ção pública das entidades civis.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1B" w:rsidRPr="00211CFB" w:rsidRDefault="00C4531B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C4531B" w:rsidRPr="00211CFB" w:rsidTr="00D60A79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C4531B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211CFB">
              <w:rPr>
                <w:rFonts w:ascii="Verdana" w:hAnsi="Verdana"/>
                <w:b/>
                <w:sz w:val="22"/>
                <w:szCs w:val="22"/>
              </w:rPr>
              <w:t>7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C4531B">
            <w:pPr>
              <w:jc w:val="both"/>
              <w:rPr>
                <w:rFonts w:ascii="Verdana" w:hAnsi="Verdana" w:cs="Tahoma"/>
                <w:sz w:val="22"/>
                <w:szCs w:val="22"/>
              </w:rPr>
            </w:pPr>
            <w:r w:rsidRPr="00211CFB">
              <w:rPr>
                <w:rFonts w:ascii="Verdana" w:hAnsi="Verdana" w:cs="Tahoma"/>
                <w:sz w:val="22"/>
                <w:szCs w:val="22"/>
              </w:rPr>
              <w:t>Fomentar a educação em direitos em matérias e assuntos ligados ao Direito Penal e sobre todo e qualquer assunto relacionad</w:t>
            </w:r>
            <w:r w:rsidR="0093557D">
              <w:rPr>
                <w:rFonts w:ascii="Verdana" w:hAnsi="Verdana" w:cs="Tahoma"/>
                <w:sz w:val="22"/>
                <w:szCs w:val="22"/>
              </w:rPr>
              <w:t>o à defesa e proteção da mulher.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1B" w:rsidRPr="00211CFB" w:rsidRDefault="00C4531B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C4531B" w:rsidRPr="00211CFB" w:rsidTr="00D60A79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C4531B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211CFB">
              <w:rPr>
                <w:rFonts w:ascii="Verdana" w:hAnsi="Verdana"/>
                <w:b/>
                <w:sz w:val="22"/>
                <w:szCs w:val="22"/>
              </w:rPr>
              <w:t>8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C4531B">
            <w:pPr>
              <w:jc w:val="both"/>
              <w:rPr>
                <w:rFonts w:ascii="Verdana" w:hAnsi="Verdana" w:cs="Tahoma"/>
                <w:color w:val="000000"/>
                <w:sz w:val="22"/>
                <w:szCs w:val="22"/>
              </w:rPr>
            </w:pPr>
            <w:r w:rsidRPr="00211CFB">
              <w:rPr>
                <w:rFonts w:ascii="Verdana" w:hAnsi="Verdana" w:cs="Tahoma"/>
                <w:color w:val="000000"/>
                <w:sz w:val="22"/>
                <w:szCs w:val="22"/>
              </w:rPr>
              <w:t>Ampliar o acesso aos serviços de justiça em comunidades co</w:t>
            </w:r>
            <w:r w:rsidR="0093557D">
              <w:rPr>
                <w:rFonts w:ascii="Verdana" w:hAnsi="Verdana" w:cs="Tahoma"/>
                <w:color w:val="000000"/>
                <w:sz w:val="22"/>
                <w:szCs w:val="22"/>
              </w:rPr>
              <w:t>m índices de maior risco social.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1B" w:rsidRPr="00211CFB" w:rsidRDefault="00C4531B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C4531B" w:rsidRPr="00211CFB" w:rsidTr="00D60A79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C4531B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211CFB">
              <w:rPr>
                <w:rFonts w:ascii="Verdana" w:hAnsi="Verdana"/>
                <w:b/>
                <w:sz w:val="22"/>
                <w:szCs w:val="22"/>
              </w:rPr>
              <w:t>9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C4531B" w:rsidP="00D60A79">
            <w:pPr>
              <w:jc w:val="both"/>
              <w:rPr>
                <w:rFonts w:ascii="Verdana" w:hAnsi="Verdana" w:cs="Tahoma"/>
                <w:sz w:val="22"/>
                <w:szCs w:val="22"/>
              </w:rPr>
            </w:pPr>
            <w:r w:rsidRPr="00211CFB">
              <w:rPr>
                <w:rFonts w:ascii="Verdana" w:hAnsi="Verdana" w:cs="Tahoma"/>
                <w:sz w:val="22"/>
                <w:szCs w:val="22"/>
              </w:rPr>
              <w:t>Desenvolver diagnósticos, estudos e pes</w:t>
            </w:r>
            <w:r w:rsidR="00D60A79">
              <w:rPr>
                <w:rFonts w:ascii="Verdana" w:hAnsi="Verdana" w:cs="Tahoma"/>
                <w:sz w:val="22"/>
                <w:szCs w:val="22"/>
              </w:rPr>
              <w:t>quisas sobre o sistema criminal</w:t>
            </w:r>
            <w:r w:rsidR="0093557D">
              <w:rPr>
                <w:rFonts w:ascii="Verdana" w:hAnsi="Verdana" w:cs="Tahoma"/>
                <w:sz w:val="22"/>
                <w:szCs w:val="22"/>
              </w:rPr>
              <w:t>.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1B" w:rsidRPr="00211CFB" w:rsidRDefault="00C4531B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C4531B" w:rsidRPr="00211CFB" w:rsidTr="00D60A79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C4531B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211CFB">
              <w:rPr>
                <w:rFonts w:ascii="Verdana" w:hAnsi="Verdana"/>
                <w:b/>
                <w:sz w:val="22"/>
                <w:szCs w:val="22"/>
              </w:rPr>
              <w:lastRenderedPageBreak/>
              <w:t>10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C4531B">
            <w:pPr>
              <w:jc w:val="both"/>
              <w:rPr>
                <w:rFonts w:ascii="Verdana" w:hAnsi="Verdana" w:cs="Tahoma"/>
                <w:sz w:val="22"/>
                <w:szCs w:val="22"/>
              </w:rPr>
            </w:pPr>
            <w:r w:rsidRPr="00211CFB">
              <w:rPr>
                <w:rFonts w:ascii="Verdana" w:hAnsi="Verdana" w:cs="Tahoma"/>
                <w:sz w:val="22"/>
                <w:szCs w:val="22"/>
              </w:rPr>
              <w:t>Criar formas de registro de denúncias de violência po</w:t>
            </w:r>
            <w:r w:rsidR="0093557D">
              <w:rPr>
                <w:rFonts w:ascii="Verdana" w:hAnsi="Verdana" w:cs="Tahoma"/>
                <w:sz w:val="22"/>
                <w:szCs w:val="22"/>
              </w:rPr>
              <w:t>licial em áreas de risco social.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1B" w:rsidRPr="00211CFB" w:rsidRDefault="00C4531B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C4531B" w:rsidRPr="00211CFB" w:rsidTr="00D60A79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C4531B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211CFB">
              <w:rPr>
                <w:rFonts w:ascii="Verdana" w:hAnsi="Verdana"/>
                <w:b/>
                <w:sz w:val="22"/>
                <w:szCs w:val="22"/>
              </w:rPr>
              <w:t>11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C4531B" w:rsidP="00D60A79">
            <w:pPr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211CFB">
              <w:rPr>
                <w:rFonts w:ascii="Verdana" w:hAnsi="Verdana" w:cs="Arial"/>
                <w:sz w:val="22"/>
                <w:szCs w:val="22"/>
              </w:rPr>
              <w:t xml:space="preserve">Atuar </w:t>
            </w:r>
            <w:r w:rsidR="00D60A79">
              <w:rPr>
                <w:rFonts w:ascii="Verdana" w:hAnsi="Verdana" w:cs="Arial"/>
                <w:sz w:val="22"/>
                <w:szCs w:val="22"/>
              </w:rPr>
              <w:t xml:space="preserve">em casos onde ocorra </w:t>
            </w:r>
            <w:r w:rsidRPr="00211CFB">
              <w:rPr>
                <w:rFonts w:ascii="Verdana" w:hAnsi="Verdana" w:cs="Arial"/>
                <w:sz w:val="22"/>
                <w:szCs w:val="22"/>
              </w:rPr>
              <w:t xml:space="preserve">violação </w:t>
            </w:r>
            <w:r w:rsidR="00D60A79">
              <w:rPr>
                <w:rFonts w:ascii="Verdana" w:hAnsi="Verdana" w:cs="Arial"/>
                <w:sz w:val="22"/>
                <w:szCs w:val="22"/>
              </w:rPr>
              <w:t>aos</w:t>
            </w:r>
            <w:r w:rsidR="0093557D">
              <w:rPr>
                <w:rFonts w:ascii="Verdana" w:hAnsi="Verdana" w:cs="Arial"/>
                <w:sz w:val="22"/>
                <w:szCs w:val="22"/>
              </w:rPr>
              <w:t xml:space="preserve"> direitos humanos.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1B" w:rsidRPr="00211CFB" w:rsidRDefault="00C4531B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C4531B" w:rsidRPr="00211CFB" w:rsidTr="0093557D">
        <w:trPr>
          <w:trHeight w:val="39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C4531B" w:rsidP="00D60A79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211CFB">
              <w:rPr>
                <w:rFonts w:ascii="Verdana" w:hAnsi="Verdana"/>
                <w:b/>
                <w:sz w:val="22"/>
                <w:szCs w:val="22"/>
              </w:rPr>
              <w:t>1</w:t>
            </w:r>
            <w:r w:rsidR="00D60A79">
              <w:rPr>
                <w:rFonts w:ascii="Verdana" w:hAnsi="Verdana"/>
                <w:b/>
                <w:sz w:val="22"/>
                <w:szCs w:val="22"/>
              </w:rPr>
              <w:t>2</w:t>
            </w:r>
          </w:p>
        </w:tc>
        <w:tc>
          <w:tcPr>
            <w:tcW w:w="4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D60A79">
            <w:pPr>
              <w:jc w:val="both"/>
              <w:rPr>
                <w:rFonts w:ascii="Verdana" w:hAnsi="Verdana" w:cs="Tahoma"/>
                <w:sz w:val="22"/>
                <w:szCs w:val="22"/>
              </w:rPr>
            </w:pPr>
            <w:r>
              <w:rPr>
                <w:rFonts w:ascii="Verdana" w:hAnsi="Verdana" w:cs="Tahoma"/>
                <w:sz w:val="22"/>
                <w:szCs w:val="22"/>
              </w:rPr>
              <w:t>Amplia</w:t>
            </w:r>
            <w:r w:rsidR="00C4531B" w:rsidRPr="00211CFB">
              <w:rPr>
                <w:rFonts w:ascii="Verdana" w:hAnsi="Verdana" w:cs="Tahoma"/>
                <w:sz w:val="22"/>
                <w:szCs w:val="22"/>
              </w:rPr>
              <w:t>r o acesso da</w:t>
            </w:r>
            <w:r w:rsidR="0093557D">
              <w:rPr>
                <w:rFonts w:ascii="Verdana" w:hAnsi="Verdana" w:cs="Tahoma"/>
                <w:sz w:val="22"/>
                <w:szCs w:val="22"/>
              </w:rPr>
              <w:t xml:space="preserve"> população à Defensoria Pública.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1B" w:rsidRPr="00211CFB" w:rsidRDefault="00C4531B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C4531B" w:rsidRPr="00211CFB" w:rsidTr="0093557D">
        <w:trPr>
          <w:trHeight w:val="39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D60A79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13</w:t>
            </w:r>
          </w:p>
        </w:tc>
        <w:tc>
          <w:tcPr>
            <w:tcW w:w="4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31B" w:rsidRPr="00211CFB" w:rsidRDefault="00C4531B">
            <w:pPr>
              <w:jc w:val="both"/>
              <w:rPr>
                <w:rFonts w:ascii="Verdana" w:hAnsi="Verdana" w:cs="Tahoma"/>
                <w:sz w:val="22"/>
                <w:szCs w:val="22"/>
              </w:rPr>
            </w:pPr>
            <w:r w:rsidRPr="00211CFB">
              <w:rPr>
                <w:rFonts w:ascii="Verdana" w:hAnsi="Verdana" w:cs="Tahoma"/>
                <w:sz w:val="22"/>
                <w:szCs w:val="22"/>
              </w:rPr>
              <w:t>Envolver a sociedade na elaboração das d</w:t>
            </w:r>
            <w:r w:rsidR="0093557D">
              <w:rPr>
                <w:rFonts w:ascii="Verdana" w:hAnsi="Verdana" w:cs="Tahoma"/>
                <w:sz w:val="22"/>
                <w:szCs w:val="22"/>
              </w:rPr>
              <w:t>iretrizes da Defensoria Pública.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1B" w:rsidRPr="00211CFB" w:rsidRDefault="00C4531B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:rsidR="00C4531B" w:rsidRDefault="00C4531B" w:rsidP="00C4531B">
      <w:pPr>
        <w:spacing w:after="160"/>
        <w:jc w:val="center"/>
        <w:rPr>
          <w:rFonts w:ascii="Verdana" w:hAnsi="Verdana" w:cs="Tahoma"/>
          <w:sz w:val="22"/>
          <w:szCs w:val="22"/>
        </w:rPr>
      </w:pPr>
    </w:p>
    <w:p w:rsidR="00781387" w:rsidRDefault="00781387" w:rsidP="00C4531B">
      <w:pPr>
        <w:spacing w:after="160"/>
        <w:jc w:val="center"/>
        <w:rPr>
          <w:rFonts w:ascii="Verdana" w:hAnsi="Verdana" w:cs="Tahoma"/>
          <w:sz w:val="22"/>
          <w:szCs w:val="22"/>
        </w:rPr>
      </w:pPr>
    </w:p>
    <w:p w:rsidR="00781387" w:rsidRPr="00211CFB" w:rsidRDefault="00781387" w:rsidP="00C4531B">
      <w:pPr>
        <w:spacing w:after="160"/>
        <w:jc w:val="center"/>
        <w:rPr>
          <w:rFonts w:ascii="Verdana" w:hAnsi="Verdana" w:cs="Tahoma"/>
          <w:sz w:val="22"/>
          <w:szCs w:val="22"/>
        </w:rPr>
      </w:pPr>
      <w:bookmarkStart w:id="0" w:name="_GoBack"/>
      <w:bookmarkEnd w:id="0"/>
    </w:p>
    <w:p w:rsidR="00AC0B00" w:rsidRPr="00211CFB" w:rsidRDefault="00AC0B00" w:rsidP="00AC0B00">
      <w:pPr>
        <w:spacing w:line="312" w:lineRule="auto"/>
        <w:jc w:val="both"/>
        <w:rPr>
          <w:rFonts w:ascii="Verdana" w:hAnsi="Verdana" w:cs="Tahoma"/>
          <w:sz w:val="22"/>
          <w:szCs w:val="22"/>
        </w:rPr>
      </w:pPr>
      <w:r w:rsidRPr="00211CFB">
        <w:rPr>
          <w:rFonts w:ascii="Verdana" w:hAnsi="Verdana" w:cs="Tahoma"/>
          <w:sz w:val="22"/>
          <w:szCs w:val="22"/>
        </w:rPr>
        <w:t>Tem interesse na ex</w:t>
      </w:r>
      <w:r w:rsidR="00D60A79">
        <w:rPr>
          <w:rFonts w:ascii="Verdana" w:hAnsi="Verdana" w:cs="Tahoma"/>
          <w:sz w:val="22"/>
          <w:szCs w:val="22"/>
        </w:rPr>
        <w:t>ecução de algum projeto social</w:t>
      </w:r>
      <w:r w:rsidRPr="00211CFB">
        <w:rPr>
          <w:rFonts w:ascii="Verdana" w:hAnsi="Verdana" w:cs="Tahoma"/>
          <w:sz w:val="22"/>
          <w:szCs w:val="22"/>
        </w:rPr>
        <w:t xml:space="preserve"> que possa ser desenvolvido pela Defensoria Pública? Conhece algum projeto de entidade civil que possa integrar as atividades da Defensoria Pública? </w:t>
      </w:r>
    </w:p>
    <w:p w:rsidR="00C4531B" w:rsidRPr="00211CFB" w:rsidRDefault="00AC0B00" w:rsidP="00AC0B00">
      <w:pPr>
        <w:spacing w:line="480" w:lineRule="auto"/>
        <w:rPr>
          <w:rFonts w:ascii="Verdana" w:hAnsi="Verdana" w:cs="Tahoma"/>
          <w:color w:val="000000"/>
          <w:sz w:val="22"/>
          <w:szCs w:val="22"/>
        </w:rPr>
      </w:pPr>
      <w:r w:rsidRPr="00211CFB">
        <w:rPr>
          <w:rFonts w:ascii="Verdana" w:hAnsi="Verdana" w:cs="Tahoma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1CFB">
        <w:rPr>
          <w:rFonts w:ascii="Verdana" w:hAnsi="Verdana" w:cs="Tahoma"/>
          <w:color w:val="000000"/>
          <w:sz w:val="22"/>
          <w:szCs w:val="22"/>
        </w:rPr>
        <w:t>______________________________</w:t>
      </w:r>
    </w:p>
    <w:sectPr w:rsidR="00C4531B" w:rsidRPr="00211CFB" w:rsidSect="00AC0B00">
      <w:headerReference w:type="default" r:id="rId7"/>
      <w:pgSz w:w="11906" w:h="16838"/>
      <w:pgMar w:top="354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B26" w:rsidRDefault="001F3B26" w:rsidP="0045353C">
      <w:r>
        <w:separator/>
      </w:r>
    </w:p>
  </w:endnote>
  <w:endnote w:type="continuationSeparator" w:id="0">
    <w:p w:rsidR="001F3B26" w:rsidRDefault="001F3B26" w:rsidP="0045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Semi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B26" w:rsidRDefault="001F3B26" w:rsidP="0045353C">
      <w:r>
        <w:separator/>
      </w:r>
    </w:p>
  </w:footnote>
  <w:footnote w:type="continuationSeparator" w:id="0">
    <w:p w:rsidR="001F3B26" w:rsidRDefault="001F3B26" w:rsidP="004535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B00" w:rsidRDefault="00AC0B00">
    <w:pPr>
      <w:pStyle w:val="Cabealh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8A588BA" wp14:editId="717B0708">
          <wp:simplePos x="0" y="0"/>
          <wp:positionH relativeFrom="column">
            <wp:posOffset>2110740</wp:posOffset>
          </wp:positionH>
          <wp:positionV relativeFrom="paragraph">
            <wp:posOffset>-201931</wp:posOffset>
          </wp:positionV>
          <wp:extent cx="1497546" cy="1057275"/>
          <wp:effectExtent l="0" t="0" r="762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FENSORIA_SLOGAN_V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9855" cy="1058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C0B00" w:rsidRDefault="00AC0B00">
    <w:pPr>
      <w:pStyle w:val="Cabealho"/>
    </w:pPr>
  </w:p>
  <w:p w:rsidR="00AC0B00" w:rsidRDefault="00AC0B00">
    <w:pPr>
      <w:pStyle w:val="Cabealho"/>
    </w:pPr>
  </w:p>
  <w:p w:rsidR="00AC0B00" w:rsidRDefault="00AC0B00">
    <w:pPr>
      <w:pStyle w:val="Cabealho"/>
    </w:pPr>
  </w:p>
  <w:p w:rsidR="00AC0B00" w:rsidRDefault="00AC0B00">
    <w:pPr>
      <w:pStyle w:val="Cabealho"/>
    </w:pPr>
  </w:p>
  <w:p w:rsidR="00AC0B00" w:rsidRDefault="00AC0B00">
    <w:pPr>
      <w:pStyle w:val="Cabealho"/>
    </w:pPr>
  </w:p>
  <w:p w:rsidR="00AC0B00" w:rsidRDefault="00AC0B00">
    <w:pPr>
      <w:pStyle w:val="Cabealho"/>
    </w:pPr>
  </w:p>
  <w:p w:rsidR="00AC0B00" w:rsidRDefault="00AC0B00" w:rsidP="00AC0B00">
    <w:pPr>
      <w:pStyle w:val="Cabealho"/>
      <w:jc w:val="center"/>
      <w:rPr>
        <w:rFonts w:ascii="Tahoma" w:hAnsi="Tahoma" w:cs="Tahoma"/>
        <w:b/>
        <w:bCs/>
        <w:sz w:val="28"/>
        <w:szCs w:val="21"/>
      </w:rPr>
    </w:pPr>
    <w:r w:rsidRPr="00AC0B00">
      <w:rPr>
        <w:rFonts w:ascii="Tahoma" w:hAnsi="Tahoma" w:cs="Tahoma"/>
        <w:b/>
        <w:bCs/>
        <w:sz w:val="28"/>
        <w:szCs w:val="21"/>
      </w:rPr>
      <w:t>CONFERÊNCIA PÚBLICA</w:t>
    </w:r>
  </w:p>
  <w:p w:rsidR="00AC0B00" w:rsidRPr="00AC0B00" w:rsidRDefault="00AC0B00" w:rsidP="00AC0B00">
    <w:pPr>
      <w:pStyle w:val="Cabealho"/>
      <w:jc w:val="center"/>
      <w:rPr>
        <w:sz w:val="28"/>
      </w:rPr>
    </w:pPr>
    <w:r w:rsidRPr="00AC0B00">
      <w:rPr>
        <w:rFonts w:ascii="Tahoma" w:hAnsi="Tahoma" w:cs="Tahoma"/>
        <w:b/>
        <w:bCs/>
        <w:sz w:val="28"/>
        <w:szCs w:val="21"/>
      </w:rPr>
      <w:t>ORÇAMENTO</w:t>
    </w:r>
    <w:r>
      <w:rPr>
        <w:rFonts w:ascii="Tahoma" w:hAnsi="Tahoma" w:cs="Tahoma"/>
        <w:b/>
        <w:bCs/>
        <w:sz w:val="28"/>
        <w:szCs w:val="21"/>
      </w:rPr>
      <w:t xml:space="preserve"> PARTICIPATIVO 2016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4F2"/>
    <w:rsid w:val="000179B6"/>
    <w:rsid w:val="00097094"/>
    <w:rsid w:val="000D1F27"/>
    <w:rsid w:val="0011654A"/>
    <w:rsid w:val="001642CA"/>
    <w:rsid w:val="001F3B26"/>
    <w:rsid w:val="002067F3"/>
    <w:rsid w:val="00211CFB"/>
    <w:rsid w:val="00263EEE"/>
    <w:rsid w:val="0045353C"/>
    <w:rsid w:val="004C54F2"/>
    <w:rsid w:val="00781387"/>
    <w:rsid w:val="007A3833"/>
    <w:rsid w:val="007E0D8D"/>
    <w:rsid w:val="008601F1"/>
    <w:rsid w:val="00866969"/>
    <w:rsid w:val="00881EBD"/>
    <w:rsid w:val="009162E1"/>
    <w:rsid w:val="0093557D"/>
    <w:rsid w:val="00AC0B00"/>
    <w:rsid w:val="00C4531B"/>
    <w:rsid w:val="00D60A79"/>
    <w:rsid w:val="00DB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4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C54F2"/>
    <w:pPr>
      <w:spacing w:before="100" w:beforeAutospacing="1" w:after="100" w:afterAutospacing="1"/>
    </w:pPr>
    <w:rPr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5353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5353C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45353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5353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45353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5353C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4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C54F2"/>
    <w:pPr>
      <w:spacing w:before="100" w:beforeAutospacing="1" w:after="100" w:afterAutospacing="1"/>
    </w:pPr>
    <w:rPr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5353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5353C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45353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5353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45353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5353C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50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03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4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1196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Camila Borges Cerqueira</dc:creator>
  <cp:lastModifiedBy>Lais Lage dos Santos</cp:lastModifiedBy>
  <cp:revision>10</cp:revision>
  <dcterms:created xsi:type="dcterms:W3CDTF">2015-06-25T16:57:00Z</dcterms:created>
  <dcterms:modified xsi:type="dcterms:W3CDTF">2015-07-06T14:52:00Z</dcterms:modified>
</cp:coreProperties>
</file>